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13D8F" w14:textId="77777777" w:rsidR="00544903" w:rsidRDefault="00544903" w:rsidP="00C93E85">
      <w:pPr>
        <w:spacing w:line="440" w:lineRule="exact"/>
        <w:jc w:val="center"/>
        <w:rPr>
          <w:rFonts w:ascii="方正小标宋_GBK" w:eastAsia="方正小标宋_GBK"/>
          <w:sz w:val="36"/>
          <w:szCs w:val="36"/>
        </w:rPr>
      </w:pPr>
      <w:r w:rsidRPr="00DD2710">
        <w:rPr>
          <w:rFonts w:ascii="方正小标宋_GBK" w:eastAsia="方正小标宋_GBK" w:hint="eastAsia"/>
          <w:sz w:val="36"/>
          <w:szCs w:val="36"/>
        </w:rPr>
        <w:t>湖北省科技投资集团有限公司</w:t>
      </w:r>
    </w:p>
    <w:p w14:paraId="4673403C" w14:textId="77777777" w:rsidR="00544903" w:rsidRPr="00DD2710" w:rsidRDefault="00155688" w:rsidP="00C93E85">
      <w:pPr>
        <w:spacing w:line="440" w:lineRule="exact"/>
        <w:jc w:val="center"/>
        <w:rPr>
          <w:rFonts w:ascii="方正小标宋_GBK" w:eastAsia="方正小标宋_GBK"/>
          <w:sz w:val="36"/>
          <w:szCs w:val="36"/>
        </w:rPr>
      </w:pPr>
      <w:r>
        <w:rPr>
          <w:rFonts w:ascii="方正小标宋_GBK" w:eastAsia="方正小标宋_GBK" w:hint="eastAsia"/>
          <w:sz w:val="36"/>
          <w:szCs w:val="36"/>
        </w:rPr>
        <w:t>维修维保</w:t>
      </w:r>
      <w:r w:rsidR="00D87155">
        <w:rPr>
          <w:rFonts w:ascii="方正小标宋_GBK" w:eastAsia="方正小标宋_GBK"/>
          <w:sz w:val="36"/>
          <w:szCs w:val="36"/>
        </w:rPr>
        <w:t>服务</w:t>
      </w:r>
      <w:r w:rsidR="00122AD5">
        <w:rPr>
          <w:rFonts w:ascii="方正小标宋_GBK" w:eastAsia="方正小标宋_GBK"/>
          <w:sz w:val="36"/>
          <w:szCs w:val="36"/>
        </w:rPr>
        <w:t>商</w:t>
      </w:r>
    </w:p>
    <w:p w14:paraId="4E741ADB" w14:textId="23A407E1" w:rsidR="00544903" w:rsidRDefault="004657B3" w:rsidP="00C93E85">
      <w:pPr>
        <w:spacing w:line="440" w:lineRule="exact"/>
        <w:jc w:val="center"/>
        <w:rPr>
          <w:rFonts w:ascii="方正小标宋_GBK" w:eastAsia="方正小标宋_GBK"/>
          <w:sz w:val="36"/>
          <w:szCs w:val="36"/>
        </w:rPr>
      </w:pPr>
      <w:r>
        <w:rPr>
          <w:rFonts w:ascii="方正小标宋_GBK" w:eastAsia="方正小标宋_GBK" w:hint="eastAsia"/>
          <w:sz w:val="36"/>
          <w:szCs w:val="36"/>
        </w:rPr>
        <w:t>比选文件</w:t>
      </w:r>
    </w:p>
    <w:p w14:paraId="57373453" w14:textId="77777777" w:rsidR="00544903" w:rsidRDefault="00544903" w:rsidP="00544903">
      <w:pPr>
        <w:pStyle w:val="p0"/>
        <w:snapToGrid w:val="0"/>
        <w:spacing w:before="0" w:beforeAutospacing="0" w:after="0" w:afterAutospacing="0" w:line="540" w:lineRule="exact"/>
        <w:jc w:val="center"/>
        <w:textAlignment w:val="baseline"/>
        <w:rPr>
          <w:rFonts w:ascii="Times New Roman" w:eastAsia="仿宋_GB2312" w:hAnsi="Times New Roman" w:cs="Times New Roman"/>
          <w:color w:val="000000" w:themeColor="text1"/>
          <w:sz w:val="30"/>
          <w:szCs w:val="30"/>
        </w:rPr>
      </w:pPr>
    </w:p>
    <w:p w14:paraId="7BDF3C26" w14:textId="2FF8C8ED" w:rsidR="000C1782" w:rsidRDefault="000C1782" w:rsidP="00CC5672">
      <w:pPr>
        <w:pStyle w:val="p0"/>
        <w:snapToGrid w:val="0"/>
        <w:spacing w:before="0" w:beforeAutospacing="0" w:after="0" w:afterAutospacing="0" w:line="540" w:lineRule="exact"/>
        <w:jc w:val="center"/>
        <w:textAlignment w:val="baseline"/>
        <w:rPr>
          <w:rFonts w:ascii="黑体" w:eastAsia="黑体" w:hAnsi="黑体" w:cs="Times New Roman"/>
          <w:color w:val="000000" w:themeColor="text1"/>
          <w:sz w:val="32"/>
          <w:szCs w:val="32"/>
        </w:rPr>
      </w:pPr>
      <w:r w:rsidRPr="000C1782">
        <w:rPr>
          <w:rFonts w:ascii="黑体" w:eastAsia="黑体" w:hAnsi="黑体" w:cs="Times New Roman"/>
          <w:color w:val="000000" w:themeColor="text1"/>
          <w:sz w:val="32"/>
          <w:szCs w:val="32"/>
        </w:rPr>
        <w:t>第一部分</w:t>
      </w:r>
      <w:r w:rsidR="004657B3">
        <w:rPr>
          <w:rFonts w:ascii="黑体" w:eastAsia="黑体" w:hAnsi="黑体" w:cs="Times New Roman" w:hint="eastAsia"/>
          <w:color w:val="000000" w:themeColor="text1"/>
          <w:sz w:val="32"/>
          <w:szCs w:val="32"/>
        </w:rPr>
        <w:t xml:space="preserve"> </w:t>
      </w:r>
      <w:r w:rsidRPr="000C1782">
        <w:rPr>
          <w:rFonts w:ascii="黑体" w:eastAsia="黑体" w:hAnsi="黑体" w:cs="Times New Roman" w:hint="eastAsia"/>
          <w:color w:val="000000" w:themeColor="text1"/>
          <w:sz w:val="32"/>
          <w:szCs w:val="32"/>
        </w:rPr>
        <w:t>邀请函</w:t>
      </w:r>
    </w:p>
    <w:p w14:paraId="3E138281" w14:textId="77777777" w:rsidR="001867C1" w:rsidRPr="00CC5672" w:rsidRDefault="001867C1" w:rsidP="00CC5672">
      <w:pPr>
        <w:pStyle w:val="p0"/>
        <w:snapToGrid w:val="0"/>
        <w:spacing w:before="0" w:beforeAutospacing="0" w:after="0" w:afterAutospacing="0" w:line="540" w:lineRule="exact"/>
        <w:jc w:val="center"/>
        <w:textAlignment w:val="baseline"/>
        <w:rPr>
          <w:rFonts w:ascii="黑体" w:eastAsia="黑体" w:hAnsi="黑体" w:cs="Times New Roman"/>
          <w:color w:val="000000" w:themeColor="text1"/>
          <w:sz w:val="32"/>
          <w:szCs w:val="32"/>
        </w:rPr>
      </w:pPr>
    </w:p>
    <w:p w14:paraId="0D825CB8" w14:textId="3490FC43" w:rsidR="002618C8" w:rsidRPr="00603EB8" w:rsidRDefault="002618C8" w:rsidP="002618C8">
      <w:pPr>
        <w:pStyle w:val="p0"/>
        <w:snapToGrid w:val="0"/>
        <w:spacing w:before="0" w:beforeAutospacing="0" w:after="0" w:afterAutospacing="0" w:line="520" w:lineRule="exact"/>
        <w:ind w:firstLineChars="200" w:firstLine="600"/>
        <w:jc w:val="both"/>
        <w:textAlignment w:val="baseline"/>
        <w:rPr>
          <w:rFonts w:ascii="Times New Roman" w:eastAsia="仿宋_GB2312" w:hAnsi="Times New Roman" w:cs="Times New Roman"/>
          <w:color w:val="000000" w:themeColor="text1"/>
          <w:sz w:val="30"/>
          <w:szCs w:val="30"/>
        </w:rPr>
      </w:pPr>
      <w:r w:rsidRPr="004B6DEB">
        <w:rPr>
          <w:rFonts w:ascii="Times New Roman" w:eastAsia="仿宋_GB2312" w:hAnsi="Times New Roman" w:cs="Times New Roman"/>
          <w:color w:val="000000" w:themeColor="text1"/>
          <w:sz w:val="30"/>
          <w:szCs w:val="30"/>
        </w:rPr>
        <w:t>湖北省科技投资集团有限公司</w:t>
      </w:r>
      <w:r>
        <w:rPr>
          <w:rFonts w:ascii="Times New Roman" w:eastAsia="仿宋_GB2312" w:hAnsi="Times New Roman" w:cs="Times New Roman" w:hint="eastAsia"/>
          <w:color w:val="000000" w:themeColor="text1"/>
          <w:sz w:val="30"/>
          <w:szCs w:val="30"/>
        </w:rPr>
        <w:t>拟确定</w:t>
      </w:r>
      <w:r>
        <w:rPr>
          <w:rFonts w:ascii="Times New Roman" w:eastAsia="仿宋_GB2312" w:hAnsi="Times New Roman" w:cs="Times New Roman"/>
          <w:color w:val="000000" w:themeColor="text1"/>
          <w:sz w:val="30"/>
          <w:szCs w:val="30"/>
        </w:rPr>
        <w:t>1</w:t>
      </w:r>
      <w:r>
        <w:rPr>
          <w:rFonts w:ascii="Times New Roman" w:eastAsia="仿宋_GB2312" w:hAnsi="Times New Roman" w:cs="Times New Roman" w:hint="eastAsia"/>
          <w:color w:val="000000" w:themeColor="text1"/>
          <w:sz w:val="30"/>
          <w:szCs w:val="30"/>
        </w:rPr>
        <w:t>家机房维保公司作为服务商提供为期</w:t>
      </w:r>
      <w:r>
        <w:rPr>
          <w:rFonts w:ascii="Times New Roman" w:eastAsia="仿宋_GB2312" w:hAnsi="Times New Roman" w:cs="Times New Roman"/>
          <w:color w:val="000000" w:themeColor="text1"/>
          <w:sz w:val="30"/>
          <w:szCs w:val="30"/>
        </w:rPr>
        <w:t>3</w:t>
      </w:r>
      <w:r w:rsidRPr="003134FF">
        <w:rPr>
          <w:rFonts w:ascii="Times New Roman" w:eastAsia="仿宋_GB2312" w:hAnsi="Times New Roman" w:cs="Times New Roman" w:hint="eastAsia"/>
          <w:color w:val="000000" w:themeColor="text1"/>
          <w:sz w:val="30"/>
          <w:szCs w:val="30"/>
        </w:rPr>
        <w:t>年</w:t>
      </w:r>
      <w:r>
        <w:rPr>
          <w:rFonts w:ascii="Times New Roman" w:eastAsia="仿宋_GB2312" w:hAnsi="Times New Roman" w:cs="Times New Roman" w:hint="eastAsia"/>
          <w:color w:val="000000" w:themeColor="text1"/>
          <w:sz w:val="30"/>
          <w:szCs w:val="30"/>
        </w:rPr>
        <w:t>的维修维保服务。诚邀</w:t>
      </w:r>
      <w:r>
        <w:rPr>
          <w:rFonts w:ascii="Times New Roman" w:eastAsia="仿宋_GB2312" w:hAnsi="Times New Roman" w:cs="Times New Roman"/>
          <w:color w:val="000000" w:themeColor="text1"/>
          <w:sz w:val="30"/>
          <w:szCs w:val="30"/>
        </w:rPr>
        <w:t>合格</w:t>
      </w:r>
      <w:r w:rsidR="004657B3">
        <w:rPr>
          <w:rFonts w:ascii="Times New Roman" w:eastAsia="仿宋_GB2312" w:hAnsi="Times New Roman" w:cs="Times New Roman" w:hint="eastAsia"/>
          <w:color w:val="000000" w:themeColor="text1"/>
          <w:sz w:val="30"/>
          <w:szCs w:val="30"/>
        </w:rPr>
        <w:t>供应商</w:t>
      </w:r>
      <w:r>
        <w:rPr>
          <w:rFonts w:ascii="Times New Roman" w:eastAsia="仿宋_GB2312" w:hAnsi="Times New Roman" w:cs="Times New Roman"/>
          <w:color w:val="000000" w:themeColor="text1"/>
          <w:sz w:val="30"/>
          <w:szCs w:val="30"/>
        </w:rPr>
        <w:t>参与</w:t>
      </w:r>
      <w:r>
        <w:rPr>
          <w:rFonts w:ascii="Times New Roman" w:eastAsia="仿宋_GB2312" w:hAnsi="Times New Roman" w:cs="Times New Roman" w:hint="eastAsia"/>
          <w:color w:val="000000" w:themeColor="text1"/>
          <w:sz w:val="30"/>
          <w:szCs w:val="30"/>
        </w:rPr>
        <w:t>。</w:t>
      </w:r>
    </w:p>
    <w:p w14:paraId="78263C79" w14:textId="2976D0F4" w:rsidR="00544903" w:rsidRDefault="00544903" w:rsidP="004657B3">
      <w:pPr>
        <w:pStyle w:val="p0"/>
        <w:snapToGrid w:val="0"/>
        <w:spacing w:before="0" w:beforeAutospacing="0" w:after="0" w:afterAutospacing="0" w:line="520" w:lineRule="exact"/>
        <w:ind w:firstLineChars="200" w:firstLine="600"/>
        <w:jc w:val="both"/>
        <w:rPr>
          <w:rFonts w:ascii="Times New Roman" w:eastAsia="仿宋_GB2312" w:hAnsi="Times New Roman" w:cs="Times New Roman"/>
          <w:color w:val="000000" w:themeColor="text1"/>
          <w:sz w:val="30"/>
          <w:szCs w:val="30"/>
        </w:rPr>
      </w:pPr>
      <w:r w:rsidRPr="004B6DEB">
        <w:rPr>
          <w:rFonts w:ascii="Times New Roman" w:eastAsia="黑体" w:hAnsi="Times New Roman" w:cs="Times New Roman"/>
          <w:color w:val="000000" w:themeColor="text1"/>
          <w:sz w:val="30"/>
          <w:szCs w:val="30"/>
        </w:rPr>
        <w:t>一、</w:t>
      </w:r>
      <w:r w:rsidR="004657B3">
        <w:rPr>
          <w:rFonts w:ascii="Times New Roman" w:eastAsia="黑体" w:hAnsi="Times New Roman" w:cs="Times New Roman" w:hint="eastAsia"/>
          <w:color w:val="000000" w:themeColor="text1"/>
          <w:sz w:val="30"/>
          <w:szCs w:val="30"/>
        </w:rPr>
        <w:t>项目</w:t>
      </w:r>
      <w:r w:rsidR="00072BB3">
        <w:rPr>
          <w:rFonts w:ascii="Times New Roman" w:eastAsia="黑体" w:hAnsi="Times New Roman" w:cs="Times New Roman"/>
          <w:color w:val="000000" w:themeColor="text1"/>
          <w:sz w:val="30"/>
          <w:szCs w:val="30"/>
        </w:rPr>
        <w:t>内容</w:t>
      </w:r>
    </w:p>
    <w:p w14:paraId="6DEADDF9" w14:textId="77777777" w:rsidR="008462FB" w:rsidRDefault="008462FB" w:rsidP="008462FB">
      <w:pPr>
        <w:pStyle w:val="p0"/>
        <w:snapToGrid w:val="0"/>
        <w:spacing w:before="0" w:beforeAutospacing="0" w:after="0" w:afterAutospacing="0" w:line="520" w:lineRule="exact"/>
        <w:ind w:firstLineChars="200" w:firstLine="600"/>
        <w:jc w:val="both"/>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提供为期叁年的维修维保服务。维修维保的范围包括但不限于：</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277"/>
        <w:gridCol w:w="1701"/>
        <w:gridCol w:w="1134"/>
        <w:gridCol w:w="5811"/>
      </w:tblGrid>
      <w:tr w:rsidR="00EB5E59" w14:paraId="4EE5ED1D" w14:textId="77777777" w:rsidTr="00D13767">
        <w:tc>
          <w:tcPr>
            <w:tcW w:w="709" w:type="dxa"/>
            <w:vAlign w:val="center"/>
          </w:tcPr>
          <w:p w14:paraId="7D34A1FA" w14:textId="77777777" w:rsidR="00EB5E59" w:rsidRDefault="00EB5E59" w:rsidP="00D13767">
            <w:pPr>
              <w:spacing w:line="52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序号</w:t>
            </w:r>
          </w:p>
        </w:tc>
        <w:tc>
          <w:tcPr>
            <w:tcW w:w="1277" w:type="dxa"/>
            <w:vAlign w:val="center"/>
          </w:tcPr>
          <w:p w14:paraId="6736EC01" w14:textId="77777777" w:rsidR="00EB5E59" w:rsidRDefault="00EB5E59" w:rsidP="00D13767">
            <w:pPr>
              <w:spacing w:line="52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维保内容</w:t>
            </w:r>
          </w:p>
        </w:tc>
        <w:tc>
          <w:tcPr>
            <w:tcW w:w="1701" w:type="dxa"/>
            <w:vAlign w:val="center"/>
          </w:tcPr>
          <w:p w14:paraId="4108C9B1" w14:textId="77777777" w:rsidR="00EB5E59" w:rsidRDefault="00EB5E59" w:rsidP="00D13767">
            <w:pPr>
              <w:spacing w:line="52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服务频度</w:t>
            </w:r>
          </w:p>
        </w:tc>
        <w:tc>
          <w:tcPr>
            <w:tcW w:w="1134" w:type="dxa"/>
            <w:vAlign w:val="center"/>
          </w:tcPr>
          <w:p w14:paraId="092E514A" w14:textId="77777777" w:rsidR="00EB5E59" w:rsidRDefault="00EB5E59" w:rsidP="00D13767">
            <w:pPr>
              <w:spacing w:line="520" w:lineRule="exact"/>
              <w:jc w:val="center"/>
              <w:rPr>
                <w:rFonts w:ascii="微软雅黑" w:eastAsia="微软雅黑" w:hAnsi="微软雅黑" w:cs="微软雅黑"/>
                <w:color w:val="000000"/>
                <w:sz w:val="24"/>
                <w:highlight w:val="yellow"/>
              </w:rPr>
            </w:pPr>
            <w:r>
              <w:rPr>
                <w:rFonts w:ascii="微软雅黑" w:eastAsia="微软雅黑" w:hAnsi="微软雅黑" w:cs="微软雅黑" w:hint="eastAsia"/>
                <w:color w:val="000000"/>
                <w:sz w:val="24"/>
              </w:rPr>
              <w:t xml:space="preserve">控制价 </w:t>
            </w:r>
            <w:r>
              <w:rPr>
                <w:rFonts w:ascii="微软雅黑" w:eastAsia="微软雅黑" w:hAnsi="微软雅黑" w:cs="微软雅黑"/>
                <w:color w:val="000000"/>
                <w:sz w:val="24"/>
              </w:rPr>
              <w:t xml:space="preserve">          </w:t>
            </w:r>
          </w:p>
        </w:tc>
        <w:tc>
          <w:tcPr>
            <w:tcW w:w="5811" w:type="dxa"/>
            <w:vAlign w:val="center"/>
          </w:tcPr>
          <w:p w14:paraId="50F12A05" w14:textId="77777777" w:rsidR="00EB5E59" w:rsidRDefault="00EB5E59" w:rsidP="00D13767">
            <w:pPr>
              <w:spacing w:line="520" w:lineRule="exact"/>
              <w:jc w:val="center"/>
              <w:rPr>
                <w:rFonts w:ascii="微软雅黑" w:eastAsia="微软雅黑" w:hAnsi="微软雅黑" w:cs="微软雅黑"/>
                <w:color w:val="000000"/>
                <w:sz w:val="24"/>
              </w:rPr>
            </w:pPr>
            <w:r>
              <w:rPr>
                <w:rFonts w:ascii="微软雅黑" w:eastAsia="微软雅黑" w:hAnsi="微软雅黑" w:cs="微软雅黑" w:hint="eastAsia"/>
                <w:color w:val="000000"/>
                <w:sz w:val="24"/>
              </w:rPr>
              <w:t>备注</w:t>
            </w:r>
          </w:p>
        </w:tc>
      </w:tr>
      <w:tr w:rsidR="00EB5E59" w:rsidRPr="00E753C1" w14:paraId="013DA1FF" w14:textId="77777777" w:rsidTr="00D13767">
        <w:tc>
          <w:tcPr>
            <w:tcW w:w="709" w:type="dxa"/>
            <w:vAlign w:val="center"/>
          </w:tcPr>
          <w:p w14:paraId="65C64F91" w14:textId="77777777" w:rsidR="00EB5E59" w:rsidRPr="00AA7EE9" w:rsidRDefault="00EB5E59" w:rsidP="00D13767">
            <w:pPr>
              <w:spacing w:line="320" w:lineRule="exact"/>
              <w:jc w:val="center"/>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1</w:t>
            </w:r>
          </w:p>
        </w:tc>
        <w:tc>
          <w:tcPr>
            <w:tcW w:w="1277" w:type="dxa"/>
            <w:vAlign w:val="center"/>
          </w:tcPr>
          <w:p w14:paraId="03E76C4F" w14:textId="77777777" w:rsidR="00EB5E59" w:rsidRPr="00AA7EE9" w:rsidRDefault="00EB5E59" w:rsidP="00D13767">
            <w:pPr>
              <w:spacing w:line="320" w:lineRule="exact"/>
              <w:jc w:val="lef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基础设施维保</w:t>
            </w:r>
          </w:p>
        </w:tc>
        <w:tc>
          <w:tcPr>
            <w:tcW w:w="1701" w:type="dxa"/>
            <w:vAlign w:val="center"/>
          </w:tcPr>
          <w:p w14:paraId="6032C520"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每年提供最少</w:t>
            </w:r>
            <w:r w:rsidRPr="00AA7EE9">
              <w:rPr>
                <w:rFonts w:ascii="Times New Roman" w:eastAsia="仿宋_GB2312" w:hAnsi="Times New Roman" w:cs="Times New Roman" w:hint="eastAsia"/>
                <w:color w:val="000000" w:themeColor="text1"/>
                <w:sz w:val="24"/>
                <w:szCs w:val="24"/>
              </w:rPr>
              <w:t>4</w:t>
            </w:r>
            <w:r w:rsidRPr="00AA7EE9">
              <w:rPr>
                <w:rFonts w:ascii="Times New Roman" w:eastAsia="仿宋_GB2312" w:hAnsi="Times New Roman" w:cs="Times New Roman" w:hint="eastAsia"/>
                <w:color w:val="000000" w:themeColor="text1"/>
                <w:sz w:val="24"/>
                <w:szCs w:val="24"/>
              </w:rPr>
              <w:t>次巡检服务</w:t>
            </w:r>
          </w:p>
        </w:tc>
        <w:tc>
          <w:tcPr>
            <w:tcW w:w="1134" w:type="dxa"/>
            <w:vMerge w:val="restart"/>
            <w:vAlign w:val="center"/>
          </w:tcPr>
          <w:p w14:paraId="16C13FD5" w14:textId="2623F468" w:rsidR="00EB5E59" w:rsidRPr="00AA7EE9" w:rsidRDefault="008E63FE"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47000</w:t>
            </w:r>
            <w:r>
              <w:rPr>
                <w:rFonts w:ascii="Times New Roman" w:eastAsia="仿宋_GB2312" w:hAnsi="Times New Roman" w:cs="Times New Roman" w:hint="eastAsia"/>
                <w:color w:val="000000" w:themeColor="text1"/>
                <w:sz w:val="24"/>
                <w:szCs w:val="24"/>
              </w:rPr>
              <w:t>元</w:t>
            </w:r>
            <w:r>
              <w:rPr>
                <w:rFonts w:ascii="Times New Roman" w:eastAsia="仿宋_GB2312" w:hAnsi="Times New Roman" w:cs="Times New Roman" w:hint="eastAsia"/>
                <w:color w:val="000000" w:themeColor="text1"/>
                <w:sz w:val="24"/>
                <w:szCs w:val="24"/>
              </w:rPr>
              <w:t>/</w:t>
            </w:r>
            <w:r>
              <w:rPr>
                <w:rFonts w:ascii="Times New Roman" w:eastAsia="仿宋_GB2312" w:hAnsi="Times New Roman" w:cs="Times New Roman" w:hint="eastAsia"/>
                <w:color w:val="000000" w:themeColor="text1"/>
                <w:sz w:val="24"/>
                <w:szCs w:val="24"/>
              </w:rPr>
              <w:t>年</w:t>
            </w:r>
          </w:p>
        </w:tc>
        <w:tc>
          <w:tcPr>
            <w:tcW w:w="5811" w:type="dxa"/>
            <w:vAlign w:val="center"/>
          </w:tcPr>
          <w:p w14:paraId="0EBA94BD" w14:textId="77777777" w:rsidR="00EB5E59" w:rsidRPr="00AA7EE9" w:rsidRDefault="00EB5E59" w:rsidP="00D13767">
            <w:pPr>
              <w:spacing w:line="320" w:lineRule="exact"/>
              <w:jc w:val="lef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内容包括：</w:t>
            </w:r>
          </w:p>
          <w:p w14:paraId="26E8DFA4" w14:textId="77777777" w:rsidR="00EB5E59" w:rsidRPr="00AA7EE9" w:rsidRDefault="00EB5E59" w:rsidP="00D13767">
            <w:pPr>
              <w:spacing w:line="320" w:lineRule="exact"/>
              <w:jc w:val="lef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1</w:t>
            </w:r>
            <w:r w:rsidRPr="00AA7EE9">
              <w:rPr>
                <w:rFonts w:ascii="Times New Roman" w:eastAsia="仿宋_GB2312" w:hAnsi="Times New Roman" w:cs="Times New Roman" w:hint="eastAsia"/>
                <w:color w:val="000000" w:themeColor="text1"/>
                <w:sz w:val="24"/>
                <w:szCs w:val="24"/>
              </w:rPr>
              <w:t>、防水检查（室内的去水管、水管阀门、室外</w:t>
            </w:r>
            <w:r>
              <w:rPr>
                <w:rFonts w:ascii="Times New Roman" w:eastAsia="仿宋_GB2312" w:hAnsi="Times New Roman" w:cs="Times New Roman" w:hint="eastAsia"/>
                <w:color w:val="000000" w:themeColor="text1"/>
                <w:sz w:val="24"/>
                <w:szCs w:val="24"/>
              </w:rPr>
              <w:t>的</w:t>
            </w:r>
            <w:r w:rsidRPr="00AA7EE9">
              <w:rPr>
                <w:rFonts w:ascii="Times New Roman" w:eastAsia="仿宋_GB2312" w:hAnsi="Times New Roman" w:cs="Times New Roman" w:hint="eastAsia"/>
                <w:color w:val="000000" w:themeColor="text1"/>
                <w:sz w:val="24"/>
                <w:szCs w:val="24"/>
              </w:rPr>
              <w:t>外窗状况、外排水通道等）；</w:t>
            </w:r>
          </w:p>
          <w:p w14:paraId="4ED86D45"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2</w:t>
            </w:r>
            <w:r w:rsidRPr="00AA7EE9">
              <w:rPr>
                <w:rFonts w:ascii="Times New Roman" w:eastAsia="仿宋_GB2312" w:hAnsi="Times New Roman" w:cs="Times New Roman" w:hint="eastAsia"/>
                <w:color w:val="000000" w:themeColor="text1"/>
                <w:sz w:val="24"/>
                <w:szCs w:val="24"/>
              </w:rPr>
              <w:t>、防鼠（虫）害检查（防鼠、虫器材安放、洞口封堵、地漏补水等）；</w:t>
            </w:r>
          </w:p>
          <w:p w14:paraId="5FE4CFF9"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color w:val="000000" w:themeColor="text1"/>
                <w:sz w:val="24"/>
                <w:szCs w:val="24"/>
              </w:rPr>
              <w:t>3</w:t>
            </w:r>
            <w:r w:rsidRPr="00AA7EE9">
              <w:rPr>
                <w:rFonts w:ascii="Times New Roman" w:eastAsia="仿宋_GB2312" w:hAnsi="Times New Roman" w:cs="Times New Roman" w:hint="eastAsia"/>
                <w:color w:val="000000" w:themeColor="text1"/>
                <w:sz w:val="24"/>
                <w:szCs w:val="24"/>
              </w:rPr>
              <w:t>、墙面检查（墙体表面是否存在鼓包</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掉色</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翘边</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脱皮等情况）；</w:t>
            </w:r>
          </w:p>
          <w:p w14:paraId="680B707A"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color w:val="000000" w:themeColor="text1"/>
                <w:sz w:val="24"/>
                <w:szCs w:val="24"/>
              </w:rPr>
              <w:t>4</w:t>
            </w:r>
            <w:r w:rsidRPr="00AA7EE9">
              <w:rPr>
                <w:rFonts w:ascii="Times New Roman" w:eastAsia="仿宋_GB2312" w:hAnsi="Times New Roman" w:cs="Times New Roman" w:hint="eastAsia"/>
                <w:color w:val="000000" w:themeColor="text1"/>
                <w:sz w:val="24"/>
                <w:szCs w:val="24"/>
              </w:rPr>
              <w:t>、防静电地板检查（是否存在缝隙大</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晃动</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脱皮裂痕</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鼓包等情况）；</w:t>
            </w:r>
          </w:p>
          <w:p w14:paraId="19E6DD2D"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color w:val="000000" w:themeColor="text1"/>
                <w:sz w:val="24"/>
                <w:szCs w:val="24"/>
              </w:rPr>
              <w:t>5</w:t>
            </w:r>
            <w:r w:rsidRPr="00AA7EE9">
              <w:rPr>
                <w:rFonts w:ascii="Times New Roman" w:eastAsia="仿宋_GB2312" w:hAnsi="Times New Roman" w:cs="Times New Roman" w:hint="eastAsia"/>
                <w:color w:val="000000" w:themeColor="text1"/>
                <w:sz w:val="24"/>
                <w:szCs w:val="24"/>
              </w:rPr>
              <w:t>、门窗检查（是否存在变形</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晃动）；</w:t>
            </w:r>
          </w:p>
          <w:p w14:paraId="48BFCD8E" w14:textId="77777777" w:rsidR="00EB5E59" w:rsidRPr="00AA7EE9" w:rsidRDefault="00EB5E59" w:rsidP="00D13767">
            <w:pPr>
              <w:spacing w:line="320" w:lineRule="exac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color w:val="000000" w:themeColor="text1"/>
                <w:sz w:val="24"/>
                <w:szCs w:val="24"/>
              </w:rPr>
              <w:t>6</w:t>
            </w:r>
            <w:r w:rsidRPr="00AA7EE9">
              <w:rPr>
                <w:rFonts w:ascii="Times New Roman" w:eastAsia="仿宋_GB2312" w:hAnsi="Times New Roman" w:cs="Times New Roman" w:hint="eastAsia"/>
                <w:color w:val="000000" w:themeColor="text1"/>
                <w:sz w:val="24"/>
                <w:szCs w:val="24"/>
              </w:rPr>
              <w:t>、保温层检查（是否出现开裂</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脱落</w:t>
            </w:r>
            <w:r w:rsidRPr="00AA7EE9">
              <w:rPr>
                <w:rFonts w:ascii="Times New Roman" w:eastAsia="仿宋_GB2312" w:hAnsi="Times New Roman" w:cs="Times New Roman" w:hint="eastAsia"/>
                <w:color w:val="000000" w:themeColor="text1"/>
                <w:sz w:val="24"/>
                <w:szCs w:val="24"/>
              </w:rPr>
              <w:t>/</w:t>
            </w:r>
            <w:r w:rsidRPr="00AA7EE9">
              <w:rPr>
                <w:rFonts w:ascii="Times New Roman" w:eastAsia="仿宋_GB2312" w:hAnsi="Times New Roman" w:cs="Times New Roman" w:hint="eastAsia"/>
                <w:color w:val="000000" w:themeColor="text1"/>
                <w:sz w:val="24"/>
                <w:szCs w:val="24"/>
              </w:rPr>
              <w:t>破损）</w:t>
            </w:r>
            <w:r>
              <w:rPr>
                <w:rFonts w:ascii="Times New Roman" w:eastAsia="仿宋_GB2312" w:hAnsi="Times New Roman" w:cs="Times New Roman" w:hint="eastAsia"/>
                <w:color w:val="000000" w:themeColor="text1"/>
                <w:sz w:val="24"/>
                <w:szCs w:val="24"/>
              </w:rPr>
              <w:t>。</w:t>
            </w:r>
          </w:p>
        </w:tc>
      </w:tr>
      <w:tr w:rsidR="00EB5E59" w:rsidRPr="00E753C1" w14:paraId="174CAC92" w14:textId="77777777" w:rsidTr="00D13767">
        <w:tc>
          <w:tcPr>
            <w:tcW w:w="709" w:type="dxa"/>
            <w:vAlign w:val="center"/>
          </w:tcPr>
          <w:p w14:paraId="347C6C35" w14:textId="77777777" w:rsidR="00EB5E59" w:rsidRPr="002930A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p>
        </w:tc>
        <w:tc>
          <w:tcPr>
            <w:tcW w:w="1277" w:type="dxa"/>
            <w:vAlign w:val="center"/>
          </w:tcPr>
          <w:p w14:paraId="24500C6B"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供配电设施及线缆维保</w:t>
            </w:r>
          </w:p>
        </w:tc>
        <w:tc>
          <w:tcPr>
            <w:tcW w:w="1701" w:type="dxa"/>
            <w:vAlign w:val="center"/>
          </w:tcPr>
          <w:p w14:paraId="2DF917B6"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每年提供最少</w:t>
            </w:r>
            <w:r w:rsidRPr="00E753C1">
              <w:rPr>
                <w:rFonts w:ascii="Times New Roman" w:eastAsia="仿宋_GB2312" w:hAnsi="Times New Roman" w:cs="Times New Roman" w:hint="eastAsia"/>
                <w:color w:val="000000" w:themeColor="text1"/>
                <w:sz w:val="24"/>
                <w:szCs w:val="24"/>
              </w:rPr>
              <w:t>4</w:t>
            </w:r>
            <w:r w:rsidRPr="00E753C1">
              <w:rPr>
                <w:rFonts w:ascii="Times New Roman" w:eastAsia="仿宋_GB2312" w:hAnsi="Times New Roman" w:cs="Times New Roman" w:hint="eastAsia"/>
                <w:color w:val="000000" w:themeColor="text1"/>
                <w:sz w:val="24"/>
                <w:szCs w:val="24"/>
              </w:rPr>
              <w:t>次巡检服务</w:t>
            </w:r>
          </w:p>
        </w:tc>
        <w:tc>
          <w:tcPr>
            <w:tcW w:w="1134" w:type="dxa"/>
            <w:vMerge/>
            <w:vAlign w:val="center"/>
          </w:tcPr>
          <w:p w14:paraId="480F711A"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1372DBAF" w14:textId="77777777" w:rsidR="00EB5E59"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内容包括：</w:t>
            </w:r>
          </w:p>
          <w:p w14:paraId="386293A7" w14:textId="77777777" w:rsidR="00EB5E59" w:rsidRPr="00E753C1"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1</w:t>
            </w:r>
            <w:r w:rsidRPr="00E753C1">
              <w:rPr>
                <w:rFonts w:ascii="Times New Roman" w:eastAsia="仿宋_GB2312" w:hAnsi="Times New Roman" w:cs="Times New Roman" w:hint="eastAsia"/>
                <w:color w:val="000000" w:themeColor="text1"/>
                <w:sz w:val="24"/>
                <w:szCs w:val="24"/>
              </w:rPr>
              <w:t>、各级配电柜</w:t>
            </w:r>
            <w:r>
              <w:rPr>
                <w:rFonts w:ascii="Times New Roman" w:eastAsia="仿宋_GB2312" w:hAnsi="Times New Roman" w:cs="Times New Roman" w:hint="eastAsia"/>
                <w:color w:val="000000" w:themeColor="text1"/>
                <w:sz w:val="24"/>
                <w:szCs w:val="24"/>
              </w:rPr>
              <w:t>及</w:t>
            </w:r>
            <w:r w:rsidRPr="00E753C1">
              <w:rPr>
                <w:rFonts w:ascii="Times New Roman" w:eastAsia="仿宋_GB2312" w:hAnsi="Times New Roman" w:cs="Times New Roman" w:hint="eastAsia"/>
                <w:color w:val="000000" w:themeColor="text1"/>
                <w:sz w:val="24"/>
                <w:szCs w:val="24"/>
              </w:rPr>
              <w:t>开关（线缆、母排）部件标识是否</w:t>
            </w:r>
            <w:r>
              <w:rPr>
                <w:rFonts w:ascii="Times New Roman" w:eastAsia="仿宋_GB2312" w:hAnsi="Times New Roman" w:cs="Times New Roman" w:hint="eastAsia"/>
                <w:color w:val="000000" w:themeColor="text1"/>
                <w:sz w:val="24"/>
                <w:szCs w:val="24"/>
              </w:rPr>
              <w:t>完好</w:t>
            </w:r>
            <w:r w:rsidRPr="00E753C1">
              <w:rPr>
                <w:rFonts w:ascii="Times New Roman" w:eastAsia="仿宋_GB2312" w:hAnsi="Times New Roman" w:cs="Times New Roman" w:hint="eastAsia"/>
                <w:color w:val="000000" w:themeColor="text1"/>
                <w:sz w:val="24"/>
                <w:szCs w:val="24"/>
              </w:rPr>
              <w:t>、各显示屏及仪表是否出现报警信息；</w:t>
            </w:r>
          </w:p>
          <w:p w14:paraId="38C747A8"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hint="eastAsia"/>
                <w:color w:val="000000" w:themeColor="text1"/>
                <w:sz w:val="24"/>
                <w:szCs w:val="24"/>
              </w:rPr>
              <w:t>、</w:t>
            </w:r>
            <w:r w:rsidRPr="00E753C1">
              <w:rPr>
                <w:rFonts w:ascii="Times New Roman" w:eastAsia="仿宋_GB2312" w:hAnsi="Times New Roman" w:cs="Times New Roman" w:hint="eastAsia"/>
                <w:color w:val="000000" w:themeColor="text1"/>
                <w:sz w:val="24"/>
                <w:szCs w:val="24"/>
              </w:rPr>
              <w:t>各开关（线缆、母排）部件的节点是否良好、地线</w:t>
            </w:r>
            <w:r>
              <w:rPr>
                <w:rFonts w:ascii="Times New Roman" w:eastAsia="仿宋_GB2312" w:hAnsi="Times New Roman" w:cs="Times New Roman" w:hint="eastAsia"/>
                <w:color w:val="000000" w:themeColor="text1"/>
                <w:sz w:val="24"/>
                <w:szCs w:val="24"/>
              </w:rPr>
              <w:t>/</w:t>
            </w:r>
            <w:r w:rsidRPr="00E753C1">
              <w:rPr>
                <w:rFonts w:ascii="Times New Roman" w:eastAsia="仿宋_GB2312" w:hAnsi="Times New Roman" w:cs="Times New Roman" w:hint="eastAsia"/>
                <w:color w:val="000000" w:themeColor="text1"/>
                <w:sz w:val="24"/>
                <w:szCs w:val="24"/>
              </w:rPr>
              <w:t>电缆（线槽、线架）是否出现损伤（老化）</w:t>
            </w:r>
            <w:r>
              <w:rPr>
                <w:rFonts w:ascii="Times New Roman" w:eastAsia="仿宋_GB2312" w:hAnsi="Times New Roman" w:cs="Times New Roman" w:hint="eastAsia"/>
                <w:color w:val="000000" w:themeColor="text1"/>
                <w:sz w:val="24"/>
                <w:szCs w:val="24"/>
              </w:rPr>
              <w:t>;</w:t>
            </w:r>
          </w:p>
          <w:p w14:paraId="5014D7A4"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E753C1">
              <w:rPr>
                <w:rFonts w:ascii="Times New Roman" w:eastAsia="仿宋_GB2312" w:hAnsi="Times New Roman" w:cs="Times New Roman" w:hint="eastAsia"/>
                <w:color w:val="000000" w:themeColor="text1"/>
                <w:sz w:val="24"/>
                <w:szCs w:val="24"/>
              </w:rPr>
              <w:t>各相及零地电压（各相电流、电流）是否正常、低压配电柜（</w:t>
            </w:r>
            <w:r w:rsidRPr="00E753C1">
              <w:rPr>
                <w:rFonts w:ascii="Times New Roman" w:eastAsia="仿宋_GB2312" w:hAnsi="Times New Roman" w:cs="Times New Roman" w:hint="eastAsia"/>
                <w:color w:val="000000" w:themeColor="text1"/>
                <w:sz w:val="24"/>
                <w:szCs w:val="24"/>
              </w:rPr>
              <w:t>UPS</w:t>
            </w:r>
            <w:r w:rsidRPr="00E753C1">
              <w:rPr>
                <w:rFonts w:ascii="Times New Roman" w:eastAsia="仿宋_GB2312" w:hAnsi="Times New Roman" w:cs="Times New Roman" w:hint="eastAsia"/>
                <w:color w:val="000000" w:themeColor="text1"/>
                <w:sz w:val="24"/>
                <w:szCs w:val="24"/>
              </w:rPr>
              <w:t>输入柜）是否三相平衡</w:t>
            </w:r>
            <w:r>
              <w:rPr>
                <w:rFonts w:ascii="Times New Roman" w:eastAsia="仿宋_GB2312" w:hAnsi="Times New Roman" w:cs="Times New Roman" w:hint="eastAsia"/>
                <w:color w:val="000000" w:themeColor="text1"/>
                <w:sz w:val="24"/>
                <w:szCs w:val="24"/>
              </w:rPr>
              <w:t>；</w:t>
            </w:r>
          </w:p>
          <w:p w14:paraId="4AA17FBA"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4</w:t>
            </w:r>
            <w:r>
              <w:rPr>
                <w:rFonts w:ascii="Times New Roman" w:eastAsia="仿宋_GB2312" w:hAnsi="Times New Roman" w:cs="Times New Roman" w:hint="eastAsia"/>
                <w:color w:val="000000" w:themeColor="text1"/>
                <w:sz w:val="24"/>
                <w:szCs w:val="24"/>
              </w:rPr>
              <w:t>、</w:t>
            </w:r>
            <w:r w:rsidRPr="00E753C1">
              <w:rPr>
                <w:rFonts w:ascii="Times New Roman" w:eastAsia="仿宋_GB2312" w:hAnsi="Times New Roman" w:cs="Times New Roman" w:hint="eastAsia"/>
                <w:color w:val="000000" w:themeColor="text1"/>
                <w:sz w:val="24"/>
                <w:szCs w:val="24"/>
              </w:rPr>
              <w:t>照明设施（照明配电箱、设施标识、开关控制）是否完好、漏电保护开关是否良好、所有照明灯具（应急照明）是否正常</w:t>
            </w:r>
            <w:r>
              <w:rPr>
                <w:rFonts w:ascii="Times New Roman" w:eastAsia="仿宋_GB2312" w:hAnsi="Times New Roman" w:cs="Times New Roman" w:hint="eastAsia"/>
                <w:color w:val="000000" w:themeColor="text1"/>
                <w:sz w:val="24"/>
                <w:szCs w:val="24"/>
              </w:rPr>
              <w:t>；</w:t>
            </w:r>
          </w:p>
          <w:p w14:paraId="30ADD18C" w14:textId="77777777" w:rsidR="00EB5E59" w:rsidRPr="00E753C1" w:rsidRDefault="00EB5E59" w:rsidP="00D13767">
            <w:r>
              <w:rPr>
                <w:rFonts w:ascii="Times New Roman" w:eastAsia="仿宋_GB2312" w:hAnsi="Times New Roman" w:cs="Times New Roman"/>
                <w:color w:val="000000" w:themeColor="text1"/>
                <w:sz w:val="24"/>
                <w:szCs w:val="24"/>
              </w:rPr>
              <w:t>5</w:t>
            </w:r>
            <w:r>
              <w:rPr>
                <w:rFonts w:ascii="Times New Roman" w:eastAsia="仿宋_GB2312" w:hAnsi="Times New Roman" w:cs="Times New Roman" w:hint="eastAsia"/>
                <w:color w:val="000000" w:themeColor="text1"/>
                <w:sz w:val="24"/>
                <w:szCs w:val="24"/>
              </w:rPr>
              <w:t>、</w:t>
            </w:r>
            <w:r w:rsidRPr="00E753C1">
              <w:rPr>
                <w:rFonts w:ascii="Times New Roman" w:eastAsia="仿宋_GB2312" w:hAnsi="Times New Roman" w:cs="Times New Roman" w:hint="eastAsia"/>
                <w:color w:val="000000" w:themeColor="text1"/>
                <w:sz w:val="24"/>
                <w:szCs w:val="24"/>
              </w:rPr>
              <w:t>防雷与接地系统（各级防雷器是否完好、状态指</w:t>
            </w:r>
            <w:r w:rsidRPr="00E753C1">
              <w:rPr>
                <w:rFonts w:ascii="Times New Roman" w:eastAsia="仿宋_GB2312" w:hAnsi="Times New Roman" w:cs="Times New Roman" w:hint="eastAsia"/>
                <w:color w:val="000000" w:themeColor="text1"/>
                <w:sz w:val="24"/>
                <w:szCs w:val="24"/>
              </w:rPr>
              <w:lastRenderedPageBreak/>
              <w:t>示是否正常、接点是否紧固）。</w:t>
            </w:r>
          </w:p>
        </w:tc>
      </w:tr>
      <w:tr w:rsidR="00EB5E59" w:rsidRPr="00E753C1" w14:paraId="1081B32C" w14:textId="77777777" w:rsidTr="00D13767">
        <w:tc>
          <w:tcPr>
            <w:tcW w:w="709" w:type="dxa"/>
            <w:vAlign w:val="center"/>
          </w:tcPr>
          <w:p w14:paraId="7385262B" w14:textId="77777777" w:rsidR="00EB5E5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lastRenderedPageBreak/>
              <w:t>3</w:t>
            </w:r>
          </w:p>
        </w:tc>
        <w:tc>
          <w:tcPr>
            <w:tcW w:w="1277" w:type="dxa"/>
            <w:vAlign w:val="center"/>
          </w:tcPr>
          <w:p w14:paraId="56162440" w14:textId="77777777" w:rsidR="00EB5E59" w:rsidRPr="00E753C1" w:rsidRDefault="00EB5E59" w:rsidP="00D13767">
            <w:pPr>
              <w:spacing w:line="320" w:lineRule="exact"/>
              <w:jc w:val="left"/>
              <w:rPr>
                <w:rFonts w:ascii="Times New Roman" w:eastAsia="仿宋_GB2312" w:hAnsi="Times New Roman" w:cs="Times New Roman"/>
                <w:color w:val="000000" w:themeColor="text1"/>
                <w:sz w:val="24"/>
                <w:szCs w:val="24"/>
              </w:rPr>
            </w:pPr>
            <w:r w:rsidRPr="00AA7EE9">
              <w:rPr>
                <w:rFonts w:ascii="Times New Roman" w:eastAsia="仿宋_GB2312" w:hAnsi="Times New Roman" w:cs="Times New Roman" w:hint="eastAsia"/>
                <w:color w:val="000000" w:themeColor="text1"/>
                <w:sz w:val="24"/>
                <w:szCs w:val="24"/>
              </w:rPr>
              <w:t>精密机柜维保</w:t>
            </w:r>
          </w:p>
        </w:tc>
        <w:tc>
          <w:tcPr>
            <w:tcW w:w="1701" w:type="dxa"/>
            <w:vAlign w:val="center"/>
          </w:tcPr>
          <w:p w14:paraId="2A7982FE" w14:textId="77777777" w:rsidR="00EB5E59" w:rsidRPr="00E753C1"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每年提供最少</w:t>
            </w:r>
            <w:r w:rsidRPr="00E753C1">
              <w:rPr>
                <w:rFonts w:ascii="Times New Roman" w:eastAsia="仿宋_GB2312" w:hAnsi="Times New Roman" w:cs="Times New Roman" w:hint="eastAsia"/>
                <w:color w:val="000000" w:themeColor="text1"/>
                <w:sz w:val="24"/>
                <w:szCs w:val="24"/>
              </w:rPr>
              <w:t>4</w:t>
            </w:r>
            <w:r w:rsidRPr="00E753C1">
              <w:rPr>
                <w:rFonts w:ascii="Times New Roman" w:eastAsia="仿宋_GB2312" w:hAnsi="Times New Roman" w:cs="Times New Roman" w:hint="eastAsia"/>
                <w:color w:val="000000" w:themeColor="text1"/>
                <w:sz w:val="24"/>
                <w:szCs w:val="24"/>
              </w:rPr>
              <w:t>次巡检服务</w:t>
            </w:r>
          </w:p>
        </w:tc>
        <w:tc>
          <w:tcPr>
            <w:tcW w:w="1134" w:type="dxa"/>
            <w:vMerge/>
            <w:vAlign w:val="center"/>
          </w:tcPr>
          <w:p w14:paraId="12A318A7"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15F571FF" w14:textId="77777777" w:rsidR="00EB5E59" w:rsidRPr="006F2B6E" w:rsidRDefault="00EB5E59" w:rsidP="00D13767">
            <w:pPr>
              <w:rPr>
                <w:rFonts w:ascii="Times New Roman" w:eastAsia="仿宋_GB2312" w:hAnsi="Times New Roman" w:cs="Times New Roman"/>
                <w:color w:val="000000" w:themeColor="text1"/>
                <w:sz w:val="24"/>
                <w:szCs w:val="24"/>
              </w:rPr>
            </w:pPr>
            <w:r w:rsidRPr="006F2B6E">
              <w:rPr>
                <w:rFonts w:ascii="Times New Roman" w:eastAsia="仿宋_GB2312" w:hAnsi="Times New Roman" w:cs="Times New Roman" w:hint="eastAsia"/>
                <w:color w:val="000000" w:themeColor="text1"/>
                <w:sz w:val="24"/>
                <w:szCs w:val="24"/>
              </w:rPr>
              <w:t>内容包括：</w:t>
            </w:r>
          </w:p>
          <w:p w14:paraId="04230760" w14:textId="77777777" w:rsidR="00EB5E59" w:rsidRDefault="00EB5E59" w:rsidP="00D13767">
            <w:pPr>
              <w:rPr>
                <w:rFonts w:ascii="Times New Roman" w:eastAsia="仿宋_GB2312" w:hAnsi="Times New Roman" w:cs="Times New Roman"/>
                <w:color w:val="000000" w:themeColor="text1"/>
                <w:sz w:val="24"/>
                <w:szCs w:val="24"/>
              </w:rPr>
            </w:pPr>
            <w:r w:rsidRPr="006F2B6E">
              <w:rPr>
                <w:rFonts w:ascii="Times New Roman" w:eastAsia="仿宋_GB2312" w:hAnsi="Times New Roman" w:cs="Times New Roman"/>
                <w:color w:val="000000" w:themeColor="text1"/>
                <w:sz w:val="24"/>
                <w:szCs w:val="24"/>
              </w:rPr>
              <w:t>1</w:t>
            </w:r>
            <w:r>
              <w:rPr>
                <w:rFonts w:ascii="Times New Roman" w:eastAsia="仿宋_GB2312" w:hAnsi="Times New Roman" w:cs="Times New Roman" w:hint="eastAsia"/>
                <w:color w:val="000000" w:themeColor="text1"/>
                <w:sz w:val="24"/>
                <w:szCs w:val="24"/>
              </w:rPr>
              <w:t>、</w:t>
            </w:r>
            <w:r w:rsidRPr="006F2B6E">
              <w:rPr>
                <w:rFonts w:ascii="Times New Roman" w:eastAsia="仿宋_GB2312" w:hAnsi="Times New Roman" w:cs="Times New Roman" w:hint="eastAsia"/>
                <w:color w:val="000000" w:themeColor="text1"/>
                <w:sz w:val="24"/>
                <w:szCs w:val="24"/>
              </w:rPr>
              <w:t>输入配电柜是否正常工作</w:t>
            </w:r>
            <w:r>
              <w:rPr>
                <w:rFonts w:ascii="Times New Roman" w:eastAsia="仿宋_GB2312" w:hAnsi="Times New Roman" w:cs="Times New Roman" w:hint="eastAsia"/>
                <w:color w:val="000000" w:themeColor="text1"/>
                <w:sz w:val="24"/>
                <w:szCs w:val="24"/>
              </w:rPr>
              <w:t>;</w:t>
            </w:r>
          </w:p>
          <w:p w14:paraId="4EDEA925"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Pr>
                <w:rFonts w:ascii="Times New Roman" w:eastAsia="仿宋_GB2312" w:hAnsi="Times New Roman" w:cs="Times New Roman" w:hint="eastAsia"/>
                <w:color w:val="000000" w:themeColor="text1"/>
                <w:sz w:val="24"/>
                <w:szCs w:val="24"/>
              </w:rPr>
              <w:t>、</w:t>
            </w:r>
            <w:r w:rsidRPr="006F2B6E">
              <w:rPr>
                <w:rFonts w:ascii="Times New Roman" w:eastAsia="仿宋_GB2312" w:hAnsi="Times New Roman" w:cs="Times New Roman" w:hint="eastAsia"/>
                <w:color w:val="000000" w:themeColor="text1"/>
                <w:sz w:val="24"/>
                <w:szCs w:val="24"/>
              </w:rPr>
              <w:t>机柜开合</w:t>
            </w:r>
            <w:r>
              <w:rPr>
                <w:rFonts w:ascii="Times New Roman" w:eastAsia="仿宋_GB2312" w:hAnsi="Times New Roman" w:cs="Times New Roman" w:hint="eastAsia"/>
                <w:color w:val="000000" w:themeColor="text1"/>
                <w:sz w:val="24"/>
                <w:szCs w:val="24"/>
              </w:rPr>
              <w:t>处</w:t>
            </w:r>
            <w:r>
              <w:rPr>
                <w:rFonts w:ascii="Times New Roman" w:eastAsia="仿宋_GB2312" w:hAnsi="Times New Roman" w:cs="Times New Roman" w:hint="eastAsia"/>
                <w:color w:val="000000" w:themeColor="text1"/>
                <w:sz w:val="24"/>
                <w:szCs w:val="24"/>
              </w:rPr>
              <w:t>/</w:t>
            </w:r>
            <w:r w:rsidRPr="006F2B6E">
              <w:rPr>
                <w:rFonts w:ascii="Times New Roman" w:eastAsia="仿宋_GB2312" w:hAnsi="Times New Roman" w:cs="Times New Roman" w:hint="eastAsia"/>
                <w:color w:val="000000" w:themeColor="text1"/>
                <w:sz w:val="24"/>
                <w:szCs w:val="24"/>
              </w:rPr>
              <w:t>外观是否需要上油保养</w:t>
            </w:r>
            <w:r>
              <w:rPr>
                <w:rFonts w:ascii="Times New Roman" w:eastAsia="仿宋_GB2312" w:hAnsi="Times New Roman" w:cs="Times New Roman" w:hint="eastAsia"/>
                <w:color w:val="000000" w:themeColor="text1"/>
                <w:sz w:val="24"/>
                <w:szCs w:val="24"/>
              </w:rPr>
              <w:t>；</w:t>
            </w:r>
          </w:p>
          <w:p w14:paraId="4F0BBDEB" w14:textId="77777777" w:rsidR="00EB5E59" w:rsidRPr="00A81A8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6F2B6E">
              <w:rPr>
                <w:rFonts w:ascii="Times New Roman" w:eastAsia="仿宋_GB2312" w:hAnsi="Times New Roman" w:cs="Times New Roman" w:hint="eastAsia"/>
                <w:color w:val="000000" w:themeColor="text1"/>
                <w:sz w:val="24"/>
                <w:szCs w:val="24"/>
              </w:rPr>
              <w:t>冷通道控制天窗是否工作正常。</w:t>
            </w:r>
          </w:p>
        </w:tc>
      </w:tr>
      <w:tr w:rsidR="00EB5E59" w:rsidRPr="00E753C1" w14:paraId="0AD21E48" w14:textId="77777777" w:rsidTr="00D13767">
        <w:tc>
          <w:tcPr>
            <w:tcW w:w="709" w:type="dxa"/>
            <w:vAlign w:val="center"/>
          </w:tcPr>
          <w:p w14:paraId="5AC34772" w14:textId="77777777" w:rsidR="00EB5E5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4</w:t>
            </w:r>
          </w:p>
        </w:tc>
        <w:tc>
          <w:tcPr>
            <w:tcW w:w="1277" w:type="dxa"/>
            <w:vAlign w:val="center"/>
          </w:tcPr>
          <w:p w14:paraId="1098BD8E" w14:textId="77777777" w:rsidR="00EB5E59" w:rsidRPr="00AA7EE9" w:rsidRDefault="00EB5E59" w:rsidP="00D13767">
            <w:pPr>
              <w:spacing w:line="320" w:lineRule="exact"/>
              <w:jc w:val="left"/>
              <w:rPr>
                <w:rFonts w:ascii="Times New Roman" w:eastAsia="仿宋_GB2312" w:hAnsi="Times New Roman" w:cs="Times New Roman"/>
                <w:color w:val="000000" w:themeColor="text1"/>
                <w:sz w:val="24"/>
                <w:szCs w:val="24"/>
              </w:rPr>
            </w:pPr>
            <w:r w:rsidRPr="00A81A89">
              <w:rPr>
                <w:rFonts w:ascii="Times New Roman" w:eastAsia="仿宋_GB2312" w:hAnsi="Times New Roman" w:cs="Times New Roman" w:hint="eastAsia"/>
                <w:color w:val="000000" w:themeColor="text1"/>
                <w:sz w:val="24"/>
                <w:szCs w:val="24"/>
              </w:rPr>
              <w:t>UPS</w:t>
            </w:r>
            <w:r w:rsidRPr="00A81A89">
              <w:rPr>
                <w:rFonts w:ascii="Times New Roman" w:eastAsia="仿宋_GB2312" w:hAnsi="Times New Roman" w:cs="Times New Roman" w:hint="eastAsia"/>
                <w:color w:val="000000" w:themeColor="text1"/>
                <w:sz w:val="24"/>
                <w:szCs w:val="24"/>
              </w:rPr>
              <w:t>系统维保</w:t>
            </w:r>
          </w:p>
        </w:tc>
        <w:tc>
          <w:tcPr>
            <w:tcW w:w="1701" w:type="dxa"/>
            <w:vAlign w:val="center"/>
          </w:tcPr>
          <w:p w14:paraId="4EAC9B98" w14:textId="77777777" w:rsidR="00EB5E59" w:rsidRPr="00E753C1" w:rsidRDefault="00EB5E59" w:rsidP="00D13767">
            <w:pPr>
              <w:spacing w:line="320" w:lineRule="exact"/>
              <w:jc w:val="left"/>
              <w:rPr>
                <w:rFonts w:ascii="Times New Roman" w:eastAsia="仿宋_GB2312" w:hAnsi="Times New Roman" w:cs="Times New Roman"/>
                <w:color w:val="000000" w:themeColor="text1"/>
                <w:sz w:val="24"/>
                <w:szCs w:val="24"/>
              </w:rPr>
            </w:pPr>
            <w:r w:rsidRPr="00A81A89">
              <w:rPr>
                <w:rFonts w:ascii="Times New Roman" w:eastAsia="仿宋_GB2312" w:hAnsi="Times New Roman" w:cs="Times New Roman" w:hint="eastAsia"/>
                <w:color w:val="000000" w:themeColor="text1"/>
                <w:sz w:val="24"/>
                <w:szCs w:val="24"/>
              </w:rPr>
              <w:t>每年提供最少</w:t>
            </w:r>
            <w:r w:rsidRPr="00A81A89">
              <w:rPr>
                <w:rFonts w:ascii="Times New Roman" w:eastAsia="仿宋_GB2312" w:hAnsi="Times New Roman" w:cs="Times New Roman" w:hint="eastAsia"/>
                <w:color w:val="000000" w:themeColor="text1"/>
                <w:sz w:val="24"/>
                <w:szCs w:val="24"/>
              </w:rPr>
              <w:t>3</w:t>
            </w:r>
            <w:r w:rsidRPr="00A81A89">
              <w:rPr>
                <w:rFonts w:ascii="Times New Roman" w:eastAsia="仿宋_GB2312" w:hAnsi="Times New Roman" w:cs="Times New Roman" w:hint="eastAsia"/>
                <w:color w:val="000000" w:themeColor="text1"/>
                <w:sz w:val="24"/>
                <w:szCs w:val="24"/>
              </w:rPr>
              <w:t>次巡检服务、</w:t>
            </w:r>
            <w:r w:rsidRPr="00A81A89">
              <w:rPr>
                <w:rFonts w:ascii="Times New Roman" w:eastAsia="仿宋_GB2312" w:hAnsi="Times New Roman" w:cs="Times New Roman" w:hint="eastAsia"/>
                <w:color w:val="000000" w:themeColor="text1"/>
                <w:sz w:val="24"/>
                <w:szCs w:val="24"/>
              </w:rPr>
              <w:t>3</w:t>
            </w:r>
            <w:r w:rsidRPr="00A81A89">
              <w:rPr>
                <w:rFonts w:ascii="Times New Roman" w:eastAsia="仿宋_GB2312" w:hAnsi="Times New Roman" w:cs="Times New Roman" w:hint="eastAsia"/>
                <w:color w:val="000000" w:themeColor="text1"/>
                <w:sz w:val="24"/>
                <w:szCs w:val="24"/>
              </w:rPr>
              <w:t>次蓄电池电导测试和</w:t>
            </w:r>
            <w:r w:rsidRPr="00A81A89">
              <w:rPr>
                <w:rFonts w:ascii="Times New Roman" w:eastAsia="仿宋_GB2312" w:hAnsi="Times New Roman" w:cs="Times New Roman"/>
                <w:color w:val="000000" w:themeColor="text1"/>
                <w:sz w:val="24"/>
                <w:szCs w:val="24"/>
              </w:rPr>
              <w:t>2</w:t>
            </w:r>
            <w:r w:rsidRPr="00A81A89">
              <w:rPr>
                <w:rFonts w:ascii="Times New Roman" w:eastAsia="仿宋_GB2312" w:hAnsi="Times New Roman" w:cs="Times New Roman" w:hint="eastAsia"/>
                <w:color w:val="000000" w:themeColor="text1"/>
                <w:sz w:val="24"/>
                <w:szCs w:val="24"/>
              </w:rPr>
              <w:t>次电池充放电测试</w:t>
            </w:r>
          </w:p>
        </w:tc>
        <w:tc>
          <w:tcPr>
            <w:tcW w:w="1134" w:type="dxa"/>
            <w:vMerge/>
            <w:vAlign w:val="center"/>
          </w:tcPr>
          <w:p w14:paraId="4ED9FA19"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1B5C6FCB" w14:textId="77777777" w:rsidR="00EB5E59" w:rsidRDefault="00EB5E59" w:rsidP="00D13767">
            <w:pPr>
              <w:rPr>
                <w:rFonts w:ascii="Times New Roman" w:eastAsia="仿宋_GB2312" w:hAnsi="Times New Roman" w:cs="Times New Roman"/>
                <w:color w:val="000000" w:themeColor="text1"/>
                <w:sz w:val="24"/>
                <w:szCs w:val="24"/>
              </w:rPr>
            </w:pPr>
            <w:r w:rsidRPr="00A81A89">
              <w:rPr>
                <w:rFonts w:ascii="Times New Roman" w:eastAsia="仿宋_GB2312" w:hAnsi="Times New Roman" w:cs="Times New Roman" w:hint="eastAsia"/>
                <w:color w:val="000000" w:themeColor="text1"/>
                <w:sz w:val="24"/>
                <w:szCs w:val="24"/>
              </w:rPr>
              <w:t>内容包括：</w:t>
            </w:r>
          </w:p>
          <w:p w14:paraId="44398900" w14:textId="77777777" w:rsidR="00EB5E59" w:rsidRPr="009E1E3E" w:rsidRDefault="00EB5E59" w:rsidP="00D13767">
            <w:pPr>
              <w:rPr>
                <w:rFonts w:ascii="Times New Roman" w:eastAsia="仿宋_GB2312" w:hAnsi="Times New Roman" w:cs="Times New Roman"/>
                <w:color w:val="000000" w:themeColor="text1"/>
                <w:sz w:val="24"/>
                <w:szCs w:val="24"/>
              </w:rPr>
            </w:pPr>
            <w:r w:rsidRPr="009E1E3E">
              <w:rPr>
                <w:rFonts w:ascii="Times New Roman" w:eastAsia="仿宋_GB2312" w:hAnsi="Times New Roman" w:cs="Times New Roman" w:hint="eastAsia"/>
                <w:color w:val="000000" w:themeColor="text1"/>
                <w:sz w:val="24"/>
                <w:szCs w:val="24"/>
              </w:rPr>
              <w:t>1</w:t>
            </w:r>
            <w:r w:rsidRPr="009E1E3E">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UPS</w:t>
            </w:r>
            <w:r w:rsidRPr="009E1E3E">
              <w:rPr>
                <w:rFonts w:ascii="Times New Roman" w:eastAsia="仿宋_GB2312" w:hAnsi="Times New Roman" w:cs="Times New Roman" w:hint="eastAsia"/>
                <w:color w:val="000000" w:themeColor="text1"/>
                <w:sz w:val="24"/>
                <w:szCs w:val="24"/>
              </w:rPr>
              <w:t>运行环境监测（灰尘、温度、湿度、金属粉尘、导电纤维、强电离物质）；</w:t>
            </w:r>
          </w:p>
          <w:p w14:paraId="6E499F10"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2</w:t>
            </w:r>
            <w:r>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UPS</w:t>
            </w:r>
            <w:r w:rsidRPr="009E1E3E">
              <w:rPr>
                <w:rFonts w:ascii="Times New Roman" w:eastAsia="仿宋_GB2312" w:hAnsi="Times New Roman" w:cs="Times New Roman" w:hint="eastAsia"/>
                <w:color w:val="000000" w:themeColor="text1"/>
                <w:sz w:val="24"/>
                <w:szCs w:val="24"/>
              </w:rPr>
              <w:t>主机检查（市电逆变供电、告警、输入输出开关、</w:t>
            </w:r>
            <w:r w:rsidRPr="009E1E3E">
              <w:rPr>
                <w:rFonts w:ascii="Times New Roman" w:eastAsia="仿宋_GB2312" w:hAnsi="Times New Roman" w:cs="Times New Roman" w:hint="eastAsia"/>
                <w:color w:val="000000" w:themeColor="text1"/>
                <w:sz w:val="24"/>
                <w:szCs w:val="24"/>
              </w:rPr>
              <w:t>UPS</w:t>
            </w:r>
            <w:r w:rsidRPr="009E1E3E">
              <w:rPr>
                <w:rFonts w:ascii="Times New Roman" w:eastAsia="仿宋_GB2312" w:hAnsi="Times New Roman" w:cs="Times New Roman" w:hint="eastAsia"/>
                <w:color w:val="000000" w:themeColor="text1"/>
                <w:sz w:val="24"/>
                <w:szCs w:val="24"/>
              </w:rPr>
              <w:t>噪音、风扇运行状态、变压器、散热器）</w:t>
            </w:r>
            <w:r>
              <w:rPr>
                <w:rFonts w:ascii="Times New Roman" w:eastAsia="仿宋_GB2312" w:hAnsi="Times New Roman" w:cs="Times New Roman" w:hint="eastAsia"/>
                <w:color w:val="000000" w:themeColor="text1"/>
                <w:sz w:val="24"/>
                <w:szCs w:val="24"/>
              </w:rPr>
              <w:t>；</w:t>
            </w:r>
          </w:p>
          <w:p w14:paraId="19680F64"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蓄电池是否存在损坏</w:t>
            </w:r>
            <w:r w:rsidRPr="009E1E3E">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漏液</w:t>
            </w:r>
            <w:r w:rsidRPr="009E1E3E">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膨胀</w:t>
            </w:r>
            <w:r w:rsidRPr="009E1E3E">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变形</w:t>
            </w:r>
            <w:r>
              <w:rPr>
                <w:rFonts w:ascii="Times New Roman" w:eastAsia="仿宋_GB2312" w:hAnsi="Times New Roman" w:cs="Times New Roman" w:hint="eastAsia"/>
                <w:color w:val="000000" w:themeColor="text1"/>
                <w:sz w:val="24"/>
                <w:szCs w:val="24"/>
              </w:rPr>
              <w:t>；</w:t>
            </w:r>
          </w:p>
          <w:p w14:paraId="48233C6E" w14:textId="77777777" w:rsidR="00EB5E59" w:rsidRPr="009E1E3E" w:rsidRDefault="00EB5E59" w:rsidP="00D13767">
            <w:r>
              <w:rPr>
                <w:rFonts w:ascii="Times New Roman" w:eastAsia="仿宋_GB2312" w:hAnsi="Times New Roman" w:cs="Times New Roman"/>
                <w:color w:val="000000" w:themeColor="text1"/>
                <w:sz w:val="24"/>
                <w:szCs w:val="24"/>
              </w:rPr>
              <w:t>4</w:t>
            </w:r>
            <w:r>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蓄电池线及接线处是否存在过热或腐蚀</w:t>
            </w:r>
            <w:r>
              <w:rPr>
                <w:rFonts w:ascii="Times New Roman" w:eastAsia="仿宋_GB2312" w:hAnsi="Times New Roman" w:cs="Times New Roman" w:hint="eastAsia"/>
                <w:color w:val="000000" w:themeColor="text1"/>
                <w:sz w:val="24"/>
                <w:szCs w:val="24"/>
              </w:rPr>
              <w:t>等</w:t>
            </w:r>
            <w:r w:rsidRPr="009E1E3E">
              <w:rPr>
                <w:rFonts w:ascii="Times New Roman" w:eastAsia="仿宋_GB2312" w:hAnsi="Times New Roman" w:cs="Times New Roman" w:hint="eastAsia"/>
                <w:color w:val="000000" w:themeColor="text1"/>
                <w:sz w:val="24"/>
                <w:szCs w:val="24"/>
              </w:rPr>
              <w:t>情况</w:t>
            </w:r>
            <w:r>
              <w:rPr>
                <w:rFonts w:ascii="Times New Roman" w:eastAsia="仿宋_GB2312" w:hAnsi="Times New Roman" w:cs="Times New Roman" w:hint="eastAsia"/>
                <w:color w:val="000000" w:themeColor="text1"/>
                <w:sz w:val="24"/>
                <w:szCs w:val="24"/>
              </w:rPr>
              <w:t>，</w:t>
            </w:r>
            <w:r w:rsidRPr="009E1E3E">
              <w:rPr>
                <w:rFonts w:ascii="Times New Roman" w:eastAsia="仿宋_GB2312" w:hAnsi="Times New Roman" w:cs="Times New Roman" w:hint="eastAsia"/>
                <w:color w:val="000000" w:themeColor="text1"/>
                <w:sz w:val="24"/>
                <w:szCs w:val="24"/>
              </w:rPr>
              <w:t>电池容量及工作状态是否正常</w:t>
            </w:r>
            <w:r>
              <w:rPr>
                <w:rFonts w:ascii="Times New Roman" w:eastAsia="仿宋_GB2312" w:hAnsi="Times New Roman" w:cs="Times New Roman" w:hint="eastAsia"/>
                <w:color w:val="000000" w:themeColor="text1"/>
                <w:sz w:val="24"/>
                <w:szCs w:val="24"/>
              </w:rPr>
              <w:t>。</w:t>
            </w:r>
          </w:p>
        </w:tc>
      </w:tr>
      <w:tr w:rsidR="00EB5E59" w:rsidRPr="00E753C1" w14:paraId="2B9477FD" w14:textId="77777777" w:rsidTr="00D13767">
        <w:tc>
          <w:tcPr>
            <w:tcW w:w="709" w:type="dxa"/>
            <w:vAlign w:val="center"/>
          </w:tcPr>
          <w:p w14:paraId="39E06D39" w14:textId="77777777" w:rsidR="00EB5E5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5</w:t>
            </w:r>
          </w:p>
        </w:tc>
        <w:tc>
          <w:tcPr>
            <w:tcW w:w="1277" w:type="dxa"/>
            <w:vAlign w:val="center"/>
          </w:tcPr>
          <w:p w14:paraId="71CAFEF8" w14:textId="77777777" w:rsidR="00EB5E59" w:rsidRPr="00A81A89" w:rsidRDefault="00EB5E59" w:rsidP="00D13767">
            <w:pPr>
              <w:spacing w:line="320" w:lineRule="exact"/>
              <w:jc w:val="left"/>
              <w:rPr>
                <w:rFonts w:ascii="Times New Roman" w:eastAsia="仿宋_GB2312" w:hAnsi="Times New Roman" w:cs="Times New Roman"/>
                <w:color w:val="000000" w:themeColor="text1"/>
                <w:sz w:val="24"/>
                <w:szCs w:val="24"/>
              </w:rPr>
            </w:pPr>
            <w:r w:rsidRPr="009E1E3E">
              <w:rPr>
                <w:rFonts w:ascii="Times New Roman" w:eastAsia="仿宋_GB2312" w:hAnsi="Times New Roman" w:cs="Times New Roman" w:hint="eastAsia"/>
                <w:color w:val="000000" w:themeColor="text1"/>
                <w:sz w:val="24"/>
                <w:szCs w:val="24"/>
              </w:rPr>
              <w:t>精密空调维保</w:t>
            </w:r>
          </w:p>
        </w:tc>
        <w:tc>
          <w:tcPr>
            <w:tcW w:w="1701" w:type="dxa"/>
            <w:vAlign w:val="center"/>
          </w:tcPr>
          <w:p w14:paraId="13A45314" w14:textId="77777777" w:rsidR="00EB5E59" w:rsidRPr="00A81A89" w:rsidRDefault="00EB5E59" w:rsidP="00D13767">
            <w:pPr>
              <w:spacing w:line="320" w:lineRule="exact"/>
              <w:jc w:val="left"/>
              <w:rPr>
                <w:rFonts w:ascii="Times New Roman" w:eastAsia="仿宋_GB2312" w:hAnsi="Times New Roman" w:cs="Times New Roman"/>
                <w:color w:val="000000" w:themeColor="text1"/>
                <w:sz w:val="24"/>
                <w:szCs w:val="24"/>
              </w:rPr>
            </w:pPr>
            <w:r w:rsidRPr="009E1E3E">
              <w:rPr>
                <w:rFonts w:ascii="Times New Roman" w:eastAsia="仿宋_GB2312" w:hAnsi="Times New Roman" w:cs="Times New Roman" w:hint="eastAsia"/>
                <w:color w:val="000000" w:themeColor="text1"/>
                <w:sz w:val="24"/>
                <w:szCs w:val="24"/>
              </w:rPr>
              <w:t>每年提供最少</w:t>
            </w:r>
            <w:r w:rsidRPr="009E1E3E">
              <w:rPr>
                <w:rFonts w:ascii="Times New Roman" w:eastAsia="仿宋_GB2312" w:hAnsi="Times New Roman" w:cs="Times New Roman" w:hint="eastAsia"/>
                <w:color w:val="000000" w:themeColor="text1"/>
                <w:sz w:val="24"/>
                <w:szCs w:val="24"/>
              </w:rPr>
              <w:t>4</w:t>
            </w:r>
            <w:r w:rsidRPr="009E1E3E">
              <w:rPr>
                <w:rFonts w:ascii="Times New Roman" w:eastAsia="仿宋_GB2312" w:hAnsi="Times New Roman" w:cs="Times New Roman" w:hint="eastAsia"/>
                <w:color w:val="000000" w:themeColor="text1"/>
                <w:sz w:val="24"/>
                <w:szCs w:val="24"/>
              </w:rPr>
              <w:t>次巡检服务、</w:t>
            </w:r>
            <w:r w:rsidRPr="009E1E3E">
              <w:rPr>
                <w:rFonts w:ascii="Times New Roman" w:eastAsia="仿宋_GB2312" w:hAnsi="Times New Roman" w:cs="Times New Roman" w:hint="eastAsia"/>
                <w:color w:val="000000" w:themeColor="text1"/>
                <w:sz w:val="24"/>
                <w:szCs w:val="24"/>
              </w:rPr>
              <w:t>3</w:t>
            </w:r>
            <w:r w:rsidRPr="009E1E3E">
              <w:rPr>
                <w:rFonts w:ascii="Times New Roman" w:eastAsia="仿宋_GB2312" w:hAnsi="Times New Roman" w:cs="Times New Roman" w:hint="eastAsia"/>
                <w:color w:val="000000" w:themeColor="text1"/>
                <w:sz w:val="24"/>
                <w:szCs w:val="24"/>
              </w:rPr>
              <w:t>次空调清洗（需科士达原厂清洗）和</w:t>
            </w:r>
            <w:r w:rsidRPr="009E1E3E">
              <w:rPr>
                <w:rFonts w:ascii="Times New Roman" w:eastAsia="仿宋_GB2312" w:hAnsi="Times New Roman" w:cs="Times New Roman" w:hint="eastAsia"/>
                <w:color w:val="000000" w:themeColor="text1"/>
                <w:sz w:val="24"/>
                <w:szCs w:val="24"/>
              </w:rPr>
              <w:t>1</w:t>
            </w:r>
            <w:r w:rsidRPr="009E1E3E">
              <w:rPr>
                <w:rFonts w:ascii="Times New Roman" w:eastAsia="仿宋_GB2312" w:hAnsi="Times New Roman" w:cs="Times New Roman" w:hint="eastAsia"/>
                <w:color w:val="000000" w:themeColor="text1"/>
                <w:sz w:val="24"/>
                <w:szCs w:val="24"/>
              </w:rPr>
              <w:t>次滤网更换</w:t>
            </w:r>
          </w:p>
        </w:tc>
        <w:tc>
          <w:tcPr>
            <w:tcW w:w="1134" w:type="dxa"/>
            <w:vMerge/>
            <w:vAlign w:val="center"/>
          </w:tcPr>
          <w:p w14:paraId="2213D7CC"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6E4A630E" w14:textId="77777777" w:rsidR="00EB5E59" w:rsidRDefault="00EB5E59" w:rsidP="00D13767">
            <w:pPr>
              <w:rPr>
                <w:rFonts w:ascii="Times New Roman" w:eastAsia="仿宋_GB2312" w:hAnsi="Times New Roman" w:cs="Times New Roman"/>
                <w:color w:val="000000" w:themeColor="text1"/>
                <w:sz w:val="24"/>
                <w:szCs w:val="24"/>
              </w:rPr>
            </w:pPr>
            <w:r w:rsidRPr="00903D5F">
              <w:rPr>
                <w:rFonts w:ascii="Times New Roman" w:eastAsia="仿宋_GB2312" w:hAnsi="Times New Roman" w:cs="Times New Roman" w:hint="eastAsia"/>
                <w:color w:val="000000" w:themeColor="text1"/>
                <w:sz w:val="24"/>
                <w:szCs w:val="24"/>
              </w:rPr>
              <w:t>内容包括：</w:t>
            </w:r>
          </w:p>
          <w:p w14:paraId="36C707E6" w14:textId="77777777" w:rsidR="00EB5E59" w:rsidRPr="00903D5F" w:rsidRDefault="00EB5E59" w:rsidP="00D13767">
            <w:pPr>
              <w:rPr>
                <w:rFonts w:ascii="Times New Roman" w:eastAsia="仿宋_GB2312" w:hAnsi="Times New Roman" w:cs="Times New Roman"/>
                <w:color w:val="000000" w:themeColor="text1"/>
                <w:sz w:val="24"/>
                <w:szCs w:val="24"/>
              </w:rPr>
            </w:pPr>
            <w:r w:rsidRPr="00903D5F">
              <w:rPr>
                <w:rFonts w:ascii="Times New Roman" w:eastAsia="仿宋_GB2312" w:hAnsi="Times New Roman" w:cs="Times New Roman" w:hint="eastAsia"/>
                <w:color w:val="000000" w:themeColor="text1"/>
                <w:sz w:val="24"/>
                <w:szCs w:val="24"/>
              </w:rPr>
              <w:t>1</w:t>
            </w:r>
            <w:r w:rsidRPr="00903D5F">
              <w:rPr>
                <w:rFonts w:ascii="Times New Roman" w:eastAsia="仿宋_GB2312" w:hAnsi="Times New Roman" w:cs="Times New Roman" w:hint="eastAsia"/>
                <w:color w:val="000000" w:themeColor="text1"/>
                <w:sz w:val="24"/>
                <w:szCs w:val="24"/>
              </w:rPr>
              <w:t>、检查空调的各项参数设置、告警故障、系统功能是否正常；</w:t>
            </w:r>
          </w:p>
          <w:p w14:paraId="0C86C71E"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膨胀阀工作状态</w:t>
            </w:r>
            <w:r>
              <w:rPr>
                <w:rFonts w:ascii="Times New Roman" w:eastAsia="仿宋_GB2312" w:hAnsi="Times New Roman" w:cs="Times New Roman" w:hint="eastAsia"/>
                <w:color w:val="000000" w:themeColor="text1"/>
                <w:sz w:val="24"/>
                <w:szCs w:val="24"/>
              </w:rPr>
              <w:t>是否正常</w:t>
            </w:r>
            <w:r w:rsidRPr="00903D5F">
              <w:rPr>
                <w:rFonts w:ascii="Times New Roman" w:eastAsia="仿宋_GB2312" w:hAnsi="Times New Roman" w:cs="Times New Roman" w:hint="eastAsia"/>
                <w:color w:val="000000" w:themeColor="text1"/>
                <w:sz w:val="24"/>
                <w:szCs w:val="24"/>
              </w:rPr>
              <w:t>、冷媒管道是否需要补液、空气滤网是否需要清洗、压缩机是否存在异常情况</w:t>
            </w:r>
            <w:r>
              <w:rPr>
                <w:rFonts w:ascii="Times New Roman" w:eastAsia="仿宋_GB2312" w:hAnsi="Times New Roman" w:cs="Times New Roman" w:hint="eastAsia"/>
                <w:color w:val="000000" w:themeColor="text1"/>
                <w:sz w:val="24"/>
                <w:szCs w:val="24"/>
              </w:rPr>
              <w:t>；</w:t>
            </w:r>
          </w:p>
          <w:p w14:paraId="29918518"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蒸发器</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冷凝器</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风机</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制冷系统</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电加热器</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加湿器</w:t>
            </w:r>
            <w:r w:rsidRPr="00903D5F">
              <w:rPr>
                <w:rFonts w:ascii="Times New Roman" w:eastAsia="仿宋_GB2312" w:hAnsi="Times New Roman" w:cs="Times New Roman" w:hint="eastAsia"/>
                <w:color w:val="000000" w:themeColor="text1"/>
                <w:sz w:val="24"/>
                <w:szCs w:val="24"/>
              </w:rPr>
              <w:t>/</w:t>
            </w:r>
            <w:r w:rsidRPr="00903D5F">
              <w:rPr>
                <w:rFonts w:ascii="Times New Roman" w:eastAsia="仿宋_GB2312" w:hAnsi="Times New Roman" w:cs="Times New Roman" w:hint="eastAsia"/>
                <w:color w:val="000000" w:themeColor="text1"/>
                <w:sz w:val="24"/>
                <w:szCs w:val="24"/>
              </w:rPr>
              <w:t>电控是否正常</w:t>
            </w:r>
            <w:r>
              <w:rPr>
                <w:rFonts w:ascii="Times New Roman" w:eastAsia="仿宋_GB2312" w:hAnsi="Times New Roman" w:cs="Times New Roman" w:hint="eastAsia"/>
                <w:color w:val="000000" w:themeColor="text1"/>
                <w:sz w:val="24"/>
                <w:szCs w:val="24"/>
              </w:rPr>
              <w:t>；</w:t>
            </w:r>
          </w:p>
          <w:p w14:paraId="4EABB03A" w14:textId="77777777" w:rsidR="00EB5E59" w:rsidRPr="00903D5F" w:rsidRDefault="00EB5E59" w:rsidP="00D13767">
            <w:r>
              <w:rPr>
                <w:rFonts w:ascii="Times New Roman" w:eastAsia="仿宋_GB2312" w:hAnsi="Times New Roman" w:cs="Times New Roman" w:hint="eastAsia"/>
                <w:color w:val="000000" w:themeColor="text1"/>
                <w:sz w:val="24"/>
                <w:szCs w:val="24"/>
              </w:rPr>
              <w:t>4</w:t>
            </w:r>
            <w:r>
              <w:rPr>
                <w:rFonts w:ascii="Times New Roman" w:eastAsia="仿宋_GB2312" w:hAnsi="Times New Roman" w:cs="Times New Roman" w:hint="eastAsia"/>
                <w:color w:val="000000" w:themeColor="text1"/>
                <w:sz w:val="24"/>
                <w:szCs w:val="24"/>
              </w:rPr>
              <w:t>、精密空调清洗及滤网更换。</w:t>
            </w:r>
          </w:p>
        </w:tc>
      </w:tr>
      <w:tr w:rsidR="00EB5E59" w:rsidRPr="00510AD6" w14:paraId="76090A36" w14:textId="77777777" w:rsidTr="00D13767">
        <w:tc>
          <w:tcPr>
            <w:tcW w:w="709" w:type="dxa"/>
            <w:vAlign w:val="center"/>
          </w:tcPr>
          <w:p w14:paraId="79CBF35B" w14:textId="77777777" w:rsidR="00EB5E5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6</w:t>
            </w:r>
          </w:p>
        </w:tc>
        <w:tc>
          <w:tcPr>
            <w:tcW w:w="1277" w:type="dxa"/>
            <w:vAlign w:val="center"/>
          </w:tcPr>
          <w:p w14:paraId="2043F115" w14:textId="77777777" w:rsidR="00EB5E59" w:rsidRPr="009E1E3E" w:rsidRDefault="00EB5E59" w:rsidP="00D13767">
            <w:pPr>
              <w:spacing w:line="320" w:lineRule="exact"/>
              <w:jc w:val="left"/>
              <w:rPr>
                <w:rFonts w:ascii="Times New Roman" w:eastAsia="仿宋_GB2312" w:hAnsi="Times New Roman" w:cs="Times New Roman"/>
                <w:color w:val="000000" w:themeColor="text1"/>
                <w:sz w:val="24"/>
                <w:szCs w:val="24"/>
              </w:rPr>
            </w:pPr>
            <w:r w:rsidRPr="00251215">
              <w:rPr>
                <w:rFonts w:ascii="Times New Roman" w:eastAsia="仿宋_GB2312" w:hAnsi="Times New Roman" w:cs="Times New Roman" w:hint="eastAsia"/>
                <w:color w:val="000000" w:themeColor="text1"/>
                <w:sz w:val="24"/>
                <w:szCs w:val="24"/>
              </w:rPr>
              <w:t>动环监控维保</w:t>
            </w:r>
          </w:p>
        </w:tc>
        <w:tc>
          <w:tcPr>
            <w:tcW w:w="1701" w:type="dxa"/>
            <w:vAlign w:val="center"/>
          </w:tcPr>
          <w:p w14:paraId="69847264" w14:textId="77777777" w:rsidR="00EB5E59" w:rsidRPr="009E1E3E"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每年提供最少</w:t>
            </w:r>
            <w:r w:rsidRPr="00E753C1">
              <w:rPr>
                <w:rFonts w:ascii="Times New Roman" w:eastAsia="仿宋_GB2312" w:hAnsi="Times New Roman" w:cs="Times New Roman" w:hint="eastAsia"/>
                <w:color w:val="000000" w:themeColor="text1"/>
                <w:sz w:val="24"/>
                <w:szCs w:val="24"/>
              </w:rPr>
              <w:t>4</w:t>
            </w:r>
            <w:r w:rsidRPr="00E753C1">
              <w:rPr>
                <w:rFonts w:ascii="Times New Roman" w:eastAsia="仿宋_GB2312" w:hAnsi="Times New Roman" w:cs="Times New Roman" w:hint="eastAsia"/>
                <w:color w:val="000000" w:themeColor="text1"/>
                <w:sz w:val="24"/>
                <w:szCs w:val="24"/>
              </w:rPr>
              <w:t>次巡检服务</w:t>
            </w:r>
          </w:p>
        </w:tc>
        <w:tc>
          <w:tcPr>
            <w:tcW w:w="1134" w:type="dxa"/>
            <w:vMerge/>
            <w:vAlign w:val="center"/>
          </w:tcPr>
          <w:p w14:paraId="19255646"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486B7D24" w14:textId="77777777" w:rsidR="00EB5E59" w:rsidRDefault="00EB5E59" w:rsidP="00D13767">
            <w:pPr>
              <w:rPr>
                <w:rFonts w:ascii="Times New Roman" w:eastAsia="仿宋_GB2312" w:hAnsi="Times New Roman" w:cs="Times New Roman"/>
                <w:color w:val="000000" w:themeColor="text1"/>
                <w:sz w:val="24"/>
                <w:szCs w:val="24"/>
              </w:rPr>
            </w:pPr>
            <w:r w:rsidRPr="004C0F44">
              <w:rPr>
                <w:rFonts w:ascii="Times New Roman" w:eastAsia="仿宋_GB2312" w:hAnsi="Times New Roman" w:cs="Times New Roman" w:hint="eastAsia"/>
                <w:color w:val="000000" w:themeColor="text1"/>
                <w:sz w:val="24"/>
                <w:szCs w:val="24"/>
              </w:rPr>
              <w:t>内容包括：</w:t>
            </w:r>
          </w:p>
          <w:p w14:paraId="5EACB361" w14:textId="77777777" w:rsidR="00EB5E59" w:rsidRPr="004C0F44" w:rsidRDefault="00EB5E59" w:rsidP="00D13767">
            <w:pPr>
              <w:rPr>
                <w:rFonts w:ascii="Times New Roman" w:eastAsia="仿宋_GB2312" w:hAnsi="Times New Roman" w:cs="Times New Roman"/>
                <w:color w:val="000000" w:themeColor="text1"/>
                <w:sz w:val="24"/>
                <w:szCs w:val="24"/>
              </w:rPr>
            </w:pPr>
            <w:r w:rsidRPr="004C0F44">
              <w:rPr>
                <w:rFonts w:ascii="Times New Roman" w:eastAsia="仿宋_GB2312" w:hAnsi="Times New Roman" w:cs="Times New Roman" w:hint="eastAsia"/>
                <w:color w:val="000000" w:themeColor="text1"/>
                <w:sz w:val="24"/>
                <w:szCs w:val="24"/>
              </w:rPr>
              <w:t>1</w:t>
            </w:r>
            <w:r w:rsidRPr="004C0F44">
              <w:rPr>
                <w:rFonts w:ascii="Times New Roman" w:eastAsia="仿宋_GB2312" w:hAnsi="Times New Roman" w:cs="Times New Roman" w:hint="eastAsia"/>
                <w:color w:val="000000" w:themeColor="text1"/>
                <w:sz w:val="24"/>
                <w:szCs w:val="24"/>
              </w:rPr>
              <w:t>、视频监控系统各显示组件是否正常；</w:t>
            </w:r>
          </w:p>
          <w:p w14:paraId="226A8042" w14:textId="77777777" w:rsidR="00EB5E59" w:rsidRDefault="00EB5E59" w:rsidP="00D13767">
            <w:pP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2</w:t>
            </w:r>
            <w:r>
              <w:rPr>
                <w:rFonts w:ascii="Times New Roman" w:eastAsia="仿宋_GB2312" w:hAnsi="Times New Roman" w:cs="Times New Roman" w:hint="eastAsia"/>
                <w:color w:val="000000" w:themeColor="text1"/>
                <w:sz w:val="24"/>
                <w:szCs w:val="24"/>
              </w:rPr>
              <w:t>、</w:t>
            </w:r>
            <w:r w:rsidRPr="004C0F44">
              <w:rPr>
                <w:rFonts w:ascii="Times New Roman" w:eastAsia="仿宋_GB2312" w:hAnsi="Times New Roman" w:cs="Times New Roman" w:hint="eastAsia"/>
                <w:color w:val="000000" w:themeColor="text1"/>
                <w:sz w:val="24"/>
                <w:szCs w:val="24"/>
              </w:rPr>
              <w:t>摄像机位置是否偏离（图像是否清晰、信号传递功能是否正常），环境监控系统显示</w:t>
            </w:r>
            <w:r w:rsidRPr="004C0F44">
              <w:rPr>
                <w:rFonts w:ascii="Times New Roman" w:eastAsia="仿宋_GB2312" w:hAnsi="Times New Roman" w:cs="Times New Roman" w:hint="eastAsia"/>
                <w:color w:val="000000" w:themeColor="text1"/>
                <w:sz w:val="24"/>
                <w:szCs w:val="24"/>
              </w:rPr>
              <w:t>/</w:t>
            </w:r>
            <w:r w:rsidRPr="004C0F44">
              <w:rPr>
                <w:rFonts w:ascii="Times New Roman" w:eastAsia="仿宋_GB2312" w:hAnsi="Times New Roman" w:cs="Times New Roman" w:hint="eastAsia"/>
                <w:color w:val="000000" w:themeColor="text1"/>
                <w:sz w:val="24"/>
                <w:szCs w:val="24"/>
              </w:rPr>
              <w:t>操作是否正常、远程监控是否正常、每个协议转换器是否正常工作</w:t>
            </w:r>
            <w:r>
              <w:rPr>
                <w:rFonts w:ascii="Times New Roman" w:eastAsia="仿宋_GB2312" w:hAnsi="Times New Roman" w:cs="Times New Roman" w:hint="eastAsia"/>
                <w:color w:val="000000" w:themeColor="text1"/>
                <w:sz w:val="24"/>
                <w:szCs w:val="24"/>
              </w:rPr>
              <w:t>；</w:t>
            </w:r>
          </w:p>
          <w:p w14:paraId="6AC72CA8" w14:textId="77777777" w:rsidR="00EB5E59" w:rsidRPr="004C0F44" w:rsidRDefault="00EB5E59" w:rsidP="00D13767">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4C0F44">
              <w:rPr>
                <w:rFonts w:ascii="Times New Roman" w:eastAsia="仿宋_GB2312" w:hAnsi="Times New Roman" w:cs="Times New Roman" w:hint="eastAsia"/>
                <w:color w:val="000000" w:themeColor="text1"/>
                <w:sz w:val="24"/>
                <w:szCs w:val="24"/>
              </w:rPr>
              <w:t>检查各设备之间接线是否正常、监控采集显示的数据是否准确</w:t>
            </w:r>
            <w:r>
              <w:rPr>
                <w:rFonts w:ascii="Times New Roman" w:eastAsia="仿宋_GB2312" w:hAnsi="Times New Roman" w:cs="Times New Roman" w:hint="eastAsia"/>
                <w:color w:val="000000" w:themeColor="text1"/>
                <w:sz w:val="24"/>
                <w:szCs w:val="24"/>
              </w:rPr>
              <w:t>。</w:t>
            </w:r>
          </w:p>
        </w:tc>
      </w:tr>
      <w:tr w:rsidR="00EB5E59" w:rsidRPr="00510AD6" w14:paraId="359EFCF3" w14:textId="77777777" w:rsidTr="00D13767">
        <w:tc>
          <w:tcPr>
            <w:tcW w:w="709" w:type="dxa"/>
            <w:vAlign w:val="center"/>
          </w:tcPr>
          <w:p w14:paraId="53D9AA15" w14:textId="77777777" w:rsidR="00EB5E59" w:rsidRDefault="00EB5E59" w:rsidP="00D13767">
            <w:pPr>
              <w:spacing w:line="320" w:lineRule="exact"/>
              <w:jc w:val="center"/>
              <w:rPr>
                <w:rFonts w:ascii="Times New Roman" w:eastAsia="仿宋_GB2312" w:hAnsi="Times New Roman" w:cs="Times New Roman"/>
                <w:color w:val="000000" w:themeColor="text1"/>
                <w:sz w:val="24"/>
                <w:szCs w:val="24"/>
              </w:rPr>
            </w:pPr>
            <w:r>
              <w:rPr>
                <w:rFonts w:ascii="Times New Roman" w:eastAsia="仿宋_GB2312" w:hAnsi="Times New Roman" w:cs="Times New Roman" w:hint="eastAsia"/>
                <w:color w:val="000000" w:themeColor="text1"/>
                <w:sz w:val="24"/>
                <w:szCs w:val="24"/>
              </w:rPr>
              <w:t>7</w:t>
            </w:r>
          </w:p>
        </w:tc>
        <w:tc>
          <w:tcPr>
            <w:tcW w:w="1277" w:type="dxa"/>
            <w:vAlign w:val="center"/>
          </w:tcPr>
          <w:p w14:paraId="605EDA31" w14:textId="77777777" w:rsidR="00EB5E59" w:rsidRPr="00251215" w:rsidRDefault="00EB5E59" w:rsidP="00D13767">
            <w:pPr>
              <w:spacing w:line="320" w:lineRule="exact"/>
              <w:jc w:val="left"/>
              <w:rPr>
                <w:rFonts w:ascii="Times New Roman" w:eastAsia="仿宋_GB2312" w:hAnsi="Times New Roman" w:cs="Times New Roman"/>
                <w:color w:val="000000" w:themeColor="text1"/>
                <w:sz w:val="24"/>
                <w:szCs w:val="24"/>
              </w:rPr>
            </w:pPr>
            <w:r w:rsidRPr="00510AD6">
              <w:rPr>
                <w:rFonts w:ascii="Times New Roman" w:eastAsia="仿宋_GB2312" w:hAnsi="Times New Roman" w:cs="Times New Roman" w:hint="eastAsia"/>
                <w:color w:val="000000" w:themeColor="text1"/>
                <w:sz w:val="24"/>
                <w:szCs w:val="24"/>
              </w:rPr>
              <w:t>消防系统维保</w:t>
            </w:r>
          </w:p>
        </w:tc>
        <w:tc>
          <w:tcPr>
            <w:tcW w:w="1701" w:type="dxa"/>
            <w:vAlign w:val="center"/>
          </w:tcPr>
          <w:p w14:paraId="31E57F97" w14:textId="77777777" w:rsidR="00EB5E59" w:rsidRPr="00E753C1" w:rsidRDefault="00EB5E59" w:rsidP="00D13767">
            <w:pPr>
              <w:spacing w:line="320" w:lineRule="exact"/>
              <w:jc w:val="left"/>
              <w:rPr>
                <w:rFonts w:ascii="Times New Roman" w:eastAsia="仿宋_GB2312" w:hAnsi="Times New Roman" w:cs="Times New Roman"/>
                <w:color w:val="000000" w:themeColor="text1"/>
                <w:sz w:val="24"/>
                <w:szCs w:val="24"/>
              </w:rPr>
            </w:pPr>
            <w:r w:rsidRPr="00E753C1">
              <w:rPr>
                <w:rFonts w:ascii="Times New Roman" w:eastAsia="仿宋_GB2312" w:hAnsi="Times New Roman" w:cs="Times New Roman" w:hint="eastAsia"/>
                <w:color w:val="000000" w:themeColor="text1"/>
                <w:sz w:val="24"/>
                <w:szCs w:val="24"/>
              </w:rPr>
              <w:t>每年提供最少</w:t>
            </w:r>
            <w:r w:rsidRPr="00E753C1">
              <w:rPr>
                <w:rFonts w:ascii="Times New Roman" w:eastAsia="仿宋_GB2312" w:hAnsi="Times New Roman" w:cs="Times New Roman" w:hint="eastAsia"/>
                <w:color w:val="000000" w:themeColor="text1"/>
                <w:sz w:val="24"/>
                <w:szCs w:val="24"/>
              </w:rPr>
              <w:t>4</w:t>
            </w:r>
            <w:r w:rsidRPr="00E753C1">
              <w:rPr>
                <w:rFonts w:ascii="Times New Roman" w:eastAsia="仿宋_GB2312" w:hAnsi="Times New Roman" w:cs="Times New Roman" w:hint="eastAsia"/>
                <w:color w:val="000000" w:themeColor="text1"/>
                <w:sz w:val="24"/>
                <w:szCs w:val="24"/>
              </w:rPr>
              <w:t>次巡检服务</w:t>
            </w:r>
          </w:p>
        </w:tc>
        <w:tc>
          <w:tcPr>
            <w:tcW w:w="1134" w:type="dxa"/>
            <w:vMerge/>
            <w:vAlign w:val="center"/>
          </w:tcPr>
          <w:p w14:paraId="4C5C8C03" w14:textId="77777777" w:rsidR="00EB5E59" w:rsidRPr="002930A9" w:rsidRDefault="00EB5E59" w:rsidP="00D13767">
            <w:pPr>
              <w:spacing w:line="320" w:lineRule="exact"/>
              <w:jc w:val="left"/>
              <w:rPr>
                <w:rFonts w:ascii="Times New Roman" w:eastAsia="仿宋_GB2312" w:hAnsi="Times New Roman" w:cs="Times New Roman"/>
                <w:color w:val="000000" w:themeColor="text1"/>
                <w:sz w:val="24"/>
                <w:szCs w:val="24"/>
              </w:rPr>
            </w:pPr>
          </w:p>
        </w:tc>
        <w:tc>
          <w:tcPr>
            <w:tcW w:w="5811" w:type="dxa"/>
            <w:vAlign w:val="center"/>
          </w:tcPr>
          <w:p w14:paraId="157425DC" w14:textId="77777777" w:rsidR="00EB5E59" w:rsidRDefault="00EB5E59" w:rsidP="00D13767">
            <w:pPr>
              <w:rPr>
                <w:rFonts w:ascii="Times New Roman" w:eastAsia="仿宋_GB2312" w:hAnsi="Times New Roman" w:cs="Times New Roman"/>
                <w:color w:val="000000" w:themeColor="text1"/>
                <w:sz w:val="24"/>
                <w:szCs w:val="24"/>
              </w:rPr>
            </w:pPr>
            <w:r w:rsidRPr="00510AD6">
              <w:rPr>
                <w:rFonts w:ascii="Times New Roman" w:eastAsia="仿宋_GB2312" w:hAnsi="Times New Roman" w:cs="Times New Roman" w:hint="eastAsia"/>
                <w:color w:val="000000" w:themeColor="text1"/>
                <w:sz w:val="24"/>
                <w:szCs w:val="24"/>
              </w:rPr>
              <w:t>内容包括：</w:t>
            </w:r>
          </w:p>
          <w:p w14:paraId="23DD2970" w14:textId="77777777" w:rsidR="00EB5E59" w:rsidRPr="00510AD6" w:rsidRDefault="00EB5E59" w:rsidP="00D13767">
            <w:pPr>
              <w:rPr>
                <w:rFonts w:ascii="Times New Roman" w:eastAsia="仿宋_GB2312" w:hAnsi="Times New Roman" w:cs="Times New Roman"/>
                <w:color w:val="000000" w:themeColor="text1"/>
                <w:sz w:val="24"/>
                <w:szCs w:val="24"/>
              </w:rPr>
            </w:pPr>
            <w:r w:rsidRPr="00510AD6">
              <w:rPr>
                <w:rFonts w:ascii="Times New Roman" w:eastAsia="仿宋_GB2312" w:hAnsi="Times New Roman" w:cs="Times New Roman" w:hint="eastAsia"/>
                <w:color w:val="000000" w:themeColor="text1"/>
                <w:sz w:val="24"/>
                <w:szCs w:val="24"/>
              </w:rPr>
              <w:t>1</w:t>
            </w:r>
            <w:r>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柜式无管网七氟丙烷是否正常工作；</w:t>
            </w:r>
          </w:p>
          <w:p w14:paraId="768B7039" w14:textId="77777777" w:rsidR="00EB5E59" w:rsidRDefault="00EB5E59" w:rsidP="00D13767">
            <w:pPr>
              <w:rPr>
                <w:rFonts w:ascii="Times New Roman" w:eastAsia="仿宋_GB2312" w:hAnsi="Times New Roman" w:cs="Times New Roman"/>
                <w:color w:val="000000" w:themeColor="text1"/>
                <w:sz w:val="24"/>
                <w:szCs w:val="24"/>
              </w:rPr>
            </w:pPr>
            <w:r w:rsidRPr="00510AD6">
              <w:rPr>
                <w:rFonts w:ascii="Times New Roman" w:eastAsia="仿宋_GB2312" w:hAnsi="Times New Roman" w:cs="Times New Roman"/>
                <w:color w:val="000000" w:themeColor="text1"/>
                <w:sz w:val="24"/>
                <w:szCs w:val="24"/>
              </w:rPr>
              <w:t>2</w:t>
            </w:r>
            <w:r>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消防气体的压力值是否正常</w:t>
            </w:r>
            <w:r>
              <w:rPr>
                <w:rFonts w:ascii="Times New Roman" w:eastAsia="仿宋_GB2312" w:hAnsi="Times New Roman" w:cs="Times New Roman" w:hint="eastAsia"/>
                <w:color w:val="000000" w:themeColor="text1"/>
                <w:sz w:val="24"/>
                <w:szCs w:val="24"/>
              </w:rPr>
              <w:t>；</w:t>
            </w:r>
          </w:p>
          <w:p w14:paraId="5E5D1FEF" w14:textId="77777777" w:rsidR="00EB5E59" w:rsidRPr="00510AD6" w:rsidRDefault="00EB5E59" w:rsidP="00D13767">
            <w:r>
              <w:rPr>
                <w:rFonts w:ascii="Times New Roman" w:eastAsia="仿宋_GB2312" w:hAnsi="Times New Roman" w:cs="Times New Roman"/>
                <w:color w:val="000000" w:themeColor="text1"/>
                <w:sz w:val="24"/>
                <w:szCs w:val="24"/>
              </w:rPr>
              <w:t>3</w:t>
            </w:r>
            <w:r>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烟感探测器</w:t>
            </w:r>
            <w:r w:rsidRPr="00510AD6">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温感探测器</w:t>
            </w:r>
            <w:r w:rsidRPr="00510AD6">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声光报警器</w:t>
            </w:r>
            <w:r w:rsidRPr="00510AD6">
              <w:rPr>
                <w:rFonts w:ascii="Times New Roman" w:eastAsia="仿宋_GB2312" w:hAnsi="Times New Roman" w:cs="Times New Roman" w:hint="eastAsia"/>
                <w:color w:val="000000" w:themeColor="text1"/>
                <w:sz w:val="24"/>
                <w:szCs w:val="24"/>
              </w:rPr>
              <w:t>/</w:t>
            </w:r>
            <w:r w:rsidRPr="00510AD6">
              <w:rPr>
                <w:rFonts w:ascii="Times New Roman" w:eastAsia="仿宋_GB2312" w:hAnsi="Times New Roman" w:cs="Times New Roman" w:hint="eastAsia"/>
                <w:color w:val="000000" w:themeColor="text1"/>
                <w:sz w:val="24"/>
                <w:szCs w:val="24"/>
              </w:rPr>
              <w:t>联动控制系统是否正常</w:t>
            </w:r>
            <w:r>
              <w:rPr>
                <w:rFonts w:ascii="Times New Roman" w:eastAsia="仿宋_GB2312" w:hAnsi="Times New Roman" w:cs="Times New Roman" w:hint="eastAsia"/>
                <w:color w:val="000000" w:themeColor="text1"/>
                <w:sz w:val="24"/>
                <w:szCs w:val="24"/>
              </w:rPr>
              <w:t>。</w:t>
            </w:r>
          </w:p>
        </w:tc>
      </w:tr>
    </w:tbl>
    <w:p w14:paraId="5824086C" w14:textId="57CB9304" w:rsidR="004657B3" w:rsidRDefault="00F4193E" w:rsidP="00EB5E59">
      <w:pPr>
        <w:pStyle w:val="p0"/>
        <w:snapToGrid w:val="0"/>
        <w:spacing w:before="0" w:beforeAutospacing="0" w:after="0" w:afterAutospacing="0" w:line="520" w:lineRule="exact"/>
        <w:ind w:firstLineChars="198" w:firstLine="475"/>
        <w:jc w:val="both"/>
        <w:rPr>
          <w:rFonts w:ascii="仿宋_GB2312" w:eastAsia="仿宋_GB2312" w:hAnsi="黑体" w:cs="Times New Roman"/>
          <w:color w:val="000000" w:themeColor="text1"/>
        </w:rPr>
      </w:pPr>
      <w:r w:rsidRPr="008E5BD3">
        <w:rPr>
          <w:rFonts w:ascii="仿宋_GB2312" w:eastAsia="仿宋_GB2312" w:hAnsi="黑体" w:cs="Times New Roman" w:hint="eastAsia"/>
          <w:color w:val="000000" w:themeColor="text1"/>
        </w:rPr>
        <w:t>注：</w:t>
      </w:r>
      <w:r>
        <w:rPr>
          <w:rFonts w:ascii="仿宋_GB2312" w:eastAsia="仿宋_GB2312" w:hAnsi="黑体" w:cs="Times New Roman" w:hint="eastAsia"/>
          <w:color w:val="000000" w:themeColor="text1"/>
        </w:rPr>
        <w:t>报价须包含上述所有设备的巡检、维修、清洗及备件更换费用。</w:t>
      </w:r>
    </w:p>
    <w:p w14:paraId="7963FFD5" w14:textId="59A3104A" w:rsidR="00714029" w:rsidRDefault="004657B3" w:rsidP="00EB5E59">
      <w:pPr>
        <w:pStyle w:val="p0"/>
        <w:snapToGrid w:val="0"/>
        <w:spacing w:before="0" w:beforeAutospacing="0" w:after="0" w:afterAutospacing="0" w:line="520" w:lineRule="exact"/>
        <w:ind w:firstLineChars="198" w:firstLine="594"/>
        <w:jc w:val="both"/>
        <w:rPr>
          <w:rFonts w:ascii="Times New Roman" w:eastAsia="仿宋_GB2312" w:hAnsi="Times New Roman" w:cs="Times New Roman"/>
          <w:color w:val="000000" w:themeColor="text1"/>
          <w:sz w:val="30"/>
          <w:szCs w:val="30"/>
        </w:rPr>
      </w:pPr>
      <w:r>
        <w:rPr>
          <w:rFonts w:ascii="Times New Roman" w:eastAsia="黑体" w:hAnsi="Times New Roman" w:cs="Times New Roman" w:hint="eastAsia"/>
          <w:color w:val="000000" w:themeColor="text1"/>
          <w:sz w:val="30"/>
          <w:szCs w:val="30"/>
        </w:rPr>
        <w:t>二</w:t>
      </w:r>
      <w:r w:rsidR="00714029" w:rsidRPr="004B6DEB">
        <w:rPr>
          <w:rFonts w:ascii="Times New Roman" w:eastAsia="黑体" w:hAnsi="Times New Roman" w:cs="Times New Roman"/>
          <w:color w:val="000000" w:themeColor="text1"/>
          <w:sz w:val="30"/>
          <w:szCs w:val="30"/>
        </w:rPr>
        <w:t>、</w:t>
      </w:r>
      <w:r w:rsidR="00AD4AA9">
        <w:rPr>
          <w:rFonts w:ascii="Times New Roman" w:eastAsia="黑体" w:hAnsi="Times New Roman" w:cs="Times New Roman"/>
          <w:color w:val="000000" w:themeColor="text1"/>
          <w:sz w:val="30"/>
          <w:szCs w:val="30"/>
        </w:rPr>
        <w:t>文件</w:t>
      </w:r>
      <w:r w:rsidR="00DE1312">
        <w:rPr>
          <w:rFonts w:ascii="Times New Roman" w:eastAsia="黑体" w:hAnsi="Times New Roman" w:cs="Times New Roman"/>
          <w:color w:val="000000" w:themeColor="text1"/>
          <w:sz w:val="30"/>
          <w:szCs w:val="30"/>
        </w:rPr>
        <w:t>的送达</w:t>
      </w:r>
    </w:p>
    <w:p w14:paraId="0C5A7E1A" w14:textId="00EC5F6F" w:rsidR="00D076A5" w:rsidRDefault="00404D98" w:rsidP="008462FB">
      <w:pPr>
        <w:snapToGrid w:val="0"/>
        <w:spacing w:line="520" w:lineRule="exact"/>
        <w:ind w:firstLineChars="200" w:firstLine="602"/>
        <w:rPr>
          <w:rFonts w:ascii="Times New Roman" w:eastAsia="仿宋_GB2312" w:hAnsi="Times New Roman" w:cs="Times New Roman"/>
          <w:color w:val="000000" w:themeColor="text1"/>
          <w:sz w:val="30"/>
          <w:szCs w:val="30"/>
        </w:rPr>
      </w:pPr>
      <w:r w:rsidRPr="00D076A5">
        <w:rPr>
          <w:rFonts w:ascii="Times New Roman" w:eastAsia="仿宋_GB2312" w:hAnsi="Times New Roman" w:cs="Times New Roman" w:hint="eastAsia"/>
          <w:b/>
          <w:color w:val="000000" w:themeColor="text1"/>
          <w:sz w:val="30"/>
          <w:szCs w:val="30"/>
        </w:rPr>
        <w:t>1</w:t>
      </w:r>
      <w:r w:rsidRPr="00D076A5">
        <w:rPr>
          <w:rFonts w:ascii="Times New Roman" w:eastAsia="仿宋_GB2312" w:hAnsi="Times New Roman" w:cs="Times New Roman"/>
          <w:b/>
          <w:color w:val="000000" w:themeColor="text1"/>
          <w:sz w:val="30"/>
          <w:szCs w:val="30"/>
        </w:rPr>
        <w:t>.</w:t>
      </w:r>
      <w:r w:rsidR="004657B3">
        <w:rPr>
          <w:rFonts w:ascii="Times New Roman" w:eastAsia="仿宋_GB2312" w:hAnsi="Times New Roman" w:cs="Times New Roman" w:hint="eastAsia"/>
          <w:b/>
          <w:color w:val="000000" w:themeColor="text1"/>
          <w:sz w:val="30"/>
          <w:szCs w:val="30"/>
        </w:rPr>
        <w:t xml:space="preserve"> </w:t>
      </w:r>
      <w:r w:rsidR="00570F36" w:rsidRPr="00D076A5">
        <w:rPr>
          <w:rFonts w:ascii="Times New Roman" w:eastAsia="仿宋_GB2312" w:hAnsi="Times New Roman" w:cs="Times New Roman" w:hint="eastAsia"/>
          <w:b/>
          <w:color w:val="000000" w:themeColor="text1"/>
          <w:sz w:val="30"/>
          <w:szCs w:val="30"/>
        </w:rPr>
        <w:t>截止时间</w:t>
      </w:r>
      <w:r w:rsidR="00570F36" w:rsidRPr="00D076A5">
        <w:rPr>
          <w:rFonts w:ascii="Times New Roman" w:eastAsia="仿宋_GB2312" w:hAnsi="Times New Roman" w:cs="Times New Roman" w:hint="eastAsia"/>
          <w:color w:val="000000" w:themeColor="text1"/>
          <w:sz w:val="30"/>
          <w:szCs w:val="30"/>
        </w:rPr>
        <w:t>：</w:t>
      </w:r>
      <w:r w:rsidR="00714029" w:rsidRPr="00D076A5">
        <w:rPr>
          <w:rFonts w:ascii="Times New Roman" w:eastAsia="仿宋_GB2312" w:hAnsi="Times New Roman" w:cs="Times New Roman" w:hint="eastAsia"/>
          <w:color w:val="000000" w:themeColor="text1"/>
          <w:sz w:val="30"/>
          <w:szCs w:val="30"/>
        </w:rPr>
        <w:t>202</w:t>
      </w:r>
      <w:r w:rsidR="00714029" w:rsidRPr="00D076A5">
        <w:rPr>
          <w:rFonts w:ascii="Times New Roman" w:eastAsia="仿宋_GB2312" w:hAnsi="Times New Roman" w:cs="Times New Roman"/>
          <w:color w:val="000000" w:themeColor="text1"/>
          <w:sz w:val="30"/>
          <w:szCs w:val="30"/>
        </w:rPr>
        <w:t>2</w:t>
      </w:r>
      <w:r w:rsidR="00714029" w:rsidRPr="00D076A5">
        <w:rPr>
          <w:rFonts w:ascii="Times New Roman" w:eastAsia="仿宋_GB2312" w:hAnsi="Times New Roman" w:cs="Times New Roman" w:hint="eastAsia"/>
          <w:color w:val="000000" w:themeColor="text1"/>
          <w:sz w:val="30"/>
          <w:szCs w:val="30"/>
        </w:rPr>
        <w:t>年</w:t>
      </w:r>
      <w:r w:rsidR="000F3413">
        <w:rPr>
          <w:rFonts w:ascii="Times New Roman" w:eastAsia="仿宋_GB2312" w:hAnsi="Times New Roman" w:cs="Times New Roman"/>
          <w:color w:val="000000" w:themeColor="text1"/>
          <w:sz w:val="30"/>
          <w:szCs w:val="30"/>
        </w:rPr>
        <w:t>09</w:t>
      </w:r>
      <w:r w:rsidR="00714029" w:rsidRPr="00D076A5">
        <w:rPr>
          <w:rFonts w:ascii="Times New Roman" w:eastAsia="仿宋_GB2312" w:hAnsi="Times New Roman" w:cs="Times New Roman" w:hint="eastAsia"/>
          <w:color w:val="000000" w:themeColor="text1"/>
          <w:sz w:val="30"/>
          <w:szCs w:val="30"/>
        </w:rPr>
        <w:t>月</w:t>
      </w:r>
      <w:r w:rsidR="004F5D41">
        <w:rPr>
          <w:rFonts w:ascii="Times New Roman" w:eastAsia="仿宋_GB2312" w:hAnsi="Times New Roman" w:cs="Times New Roman"/>
          <w:color w:val="000000" w:themeColor="text1"/>
          <w:sz w:val="30"/>
          <w:szCs w:val="30"/>
        </w:rPr>
        <w:t>2</w:t>
      </w:r>
      <w:r w:rsidR="008E63FE">
        <w:rPr>
          <w:rFonts w:ascii="Times New Roman" w:eastAsia="仿宋_GB2312" w:hAnsi="Times New Roman" w:cs="Times New Roman"/>
          <w:color w:val="000000" w:themeColor="text1"/>
          <w:sz w:val="30"/>
          <w:szCs w:val="30"/>
        </w:rPr>
        <w:t>2</w:t>
      </w:r>
      <w:r w:rsidR="00714029" w:rsidRPr="00D076A5">
        <w:rPr>
          <w:rFonts w:ascii="Times New Roman" w:eastAsia="仿宋_GB2312" w:hAnsi="Times New Roman" w:cs="Times New Roman" w:hint="eastAsia"/>
          <w:color w:val="000000" w:themeColor="text1"/>
          <w:sz w:val="30"/>
          <w:szCs w:val="30"/>
        </w:rPr>
        <w:t>日（</w:t>
      </w:r>
      <w:r w:rsidR="00714029" w:rsidRPr="00D076A5">
        <w:rPr>
          <w:rFonts w:ascii="Times New Roman" w:eastAsia="仿宋_GB2312" w:hAnsi="Times New Roman" w:cs="Times New Roman" w:hint="eastAsia"/>
          <w:color w:val="000000" w:themeColor="text1"/>
          <w:sz w:val="30"/>
          <w:szCs w:val="30"/>
        </w:rPr>
        <w:t>16:00</w:t>
      </w:r>
      <w:r w:rsidR="00714029" w:rsidRPr="00D076A5">
        <w:rPr>
          <w:rFonts w:ascii="Times New Roman" w:eastAsia="仿宋_GB2312" w:hAnsi="Times New Roman" w:cs="Times New Roman" w:hint="eastAsia"/>
          <w:color w:val="000000" w:themeColor="text1"/>
          <w:sz w:val="30"/>
          <w:szCs w:val="30"/>
        </w:rPr>
        <w:t>之前，以签收时间为</w:t>
      </w:r>
      <w:r w:rsidR="00714029" w:rsidRPr="00D076A5">
        <w:rPr>
          <w:rFonts w:ascii="Times New Roman" w:eastAsia="仿宋_GB2312" w:hAnsi="Times New Roman" w:cs="Times New Roman" w:hint="eastAsia"/>
          <w:color w:val="000000" w:themeColor="text1"/>
          <w:sz w:val="30"/>
          <w:szCs w:val="30"/>
        </w:rPr>
        <w:lastRenderedPageBreak/>
        <w:t>准）</w:t>
      </w:r>
    </w:p>
    <w:p w14:paraId="06A45855" w14:textId="37C1E34E" w:rsidR="00714029" w:rsidRDefault="00404D98" w:rsidP="00570F36">
      <w:pPr>
        <w:snapToGrid w:val="0"/>
        <w:spacing w:line="520" w:lineRule="exact"/>
        <w:ind w:firstLineChars="200" w:firstLine="602"/>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b/>
          <w:color w:val="000000" w:themeColor="text1"/>
          <w:sz w:val="30"/>
          <w:szCs w:val="30"/>
        </w:rPr>
        <w:t>2</w:t>
      </w:r>
      <w:r>
        <w:rPr>
          <w:rFonts w:ascii="Times New Roman" w:eastAsia="仿宋_GB2312" w:hAnsi="Times New Roman" w:cs="Times New Roman"/>
          <w:b/>
          <w:color w:val="000000" w:themeColor="text1"/>
          <w:sz w:val="30"/>
          <w:szCs w:val="30"/>
        </w:rPr>
        <w:t>.</w:t>
      </w:r>
      <w:r w:rsidR="004657B3">
        <w:rPr>
          <w:rFonts w:ascii="Times New Roman" w:eastAsia="仿宋_GB2312" w:hAnsi="Times New Roman" w:cs="Times New Roman" w:hint="eastAsia"/>
          <w:b/>
          <w:color w:val="000000" w:themeColor="text1"/>
          <w:sz w:val="30"/>
          <w:szCs w:val="30"/>
        </w:rPr>
        <w:t xml:space="preserve"> </w:t>
      </w:r>
      <w:r w:rsidR="00570F36" w:rsidRPr="00404D98">
        <w:rPr>
          <w:rFonts w:ascii="Times New Roman" w:eastAsia="仿宋_GB2312" w:hAnsi="Times New Roman" w:cs="Times New Roman"/>
          <w:b/>
          <w:color w:val="000000" w:themeColor="text1"/>
          <w:sz w:val="30"/>
          <w:szCs w:val="30"/>
        </w:rPr>
        <w:t>送达地点</w:t>
      </w:r>
      <w:r w:rsidR="00570F36">
        <w:rPr>
          <w:rFonts w:ascii="Times New Roman" w:eastAsia="仿宋_GB2312" w:hAnsi="Times New Roman" w:cs="Times New Roman" w:hint="eastAsia"/>
          <w:color w:val="000000" w:themeColor="text1"/>
          <w:sz w:val="30"/>
          <w:szCs w:val="30"/>
        </w:rPr>
        <w:t>：</w:t>
      </w:r>
      <w:r w:rsidR="00714029" w:rsidRPr="005C703E">
        <w:rPr>
          <w:rFonts w:ascii="Times New Roman" w:eastAsia="仿宋_GB2312" w:hAnsi="Times New Roman" w:cs="Times New Roman" w:hint="eastAsia"/>
          <w:color w:val="000000" w:themeColor="text1"/>
          <w:sz w:val="30"/>
          <w:szCs w:val="30"/>
        </w:rPr>
        <w:t>湖北省科技投资集团有限公司（详细地址：中国武汉东湖开发区高新大道</w:t>
      </w:r>
      <w:r w:rsidR="00714029" w:rsidRPr="005C703E">
        <w:rPr>
          <w:rFonts w:ascii="Times New Roman" w:eastAsia="仿宋_GB2312" w:hAnsi="Times New Roman" w:cs="Times New Roman" w:hint="eastAsia"/>
          <w:color w:val="000000" w:themeColor="text1"/>
          <w:sz w:val="30"/>
          <w:szCs w:val="30"/>
        </w:rPr>
        <w:t>666</w:t>
      </w:r>
      <w:r w:rsidR="00714029" w:rsidRPr="005C703E">
        <w:rPr>
          <w:rFonts w:ascii="Times New Roman" w:eastAsia="仿宋_GB2312" w:hAnsi="Times New Roman" w:cs="Times New Roman" w:hint="eastAsia"/>
          <w:color w:val="000000" w:themeColor="text1"/>
          <w:sz w:val="30"/>
          <w:szCs w:val="30"/>
        </w:rPr>
        <w:t>号光谷生物城</w:t>
      </w:r>
      <w:r w:rsidR="00714029" w:rsidRPr="005C703E">
        <w:rPr>
          <w:rFonts w:ascii="Times New Roman" w:eastAsia="仿宋_GB2312" w:hAnsi="Times New Roman" w:cs="Times New Roman" w:hint="eastAsia"/>
          <w:color w:val="000000" w:themeColor="text1"/>
          <w:sz w:val="30"/>
          <w:szCs w:val="30"/>
        </w:rPr>
        <w:t>C5</w:t>
      </w:r>
      <w:r w:rsidR="00714029" w:rsidRPr="005C703E">
        <w:rPr>
          <w:rFonts w:ascii="Times New Roman" w:eastAsia="仿宋_GB2312" w:hAnsi="Times New Roman" w:cs="Times New Roman" w:hint="eastAsia"/>
          <w:color w:val="000000" w:themeColor="text1"/>
          <w:sz w:val="30"/>
          <w:szCs w:val="30"/>
        </w:rPr>
        <w:t>栋）。</w:t>
      </w:r>
    </w:p>
    <w:p w14:paraId="69DD60C9" w14:textId="77777777" w:rsidR="00714029" w:rsidRDefault="00404D98" w:rsidP="00714029">
      <w:pPr>
        <w:pStyle w:val="p0"/>
        <w:snapToGrid w:val="0"/>
        <w:spacing w:before="0" w:beforeAutospacing="0" w:after="0" w:afterAutospacing="0" w:line="520" w:lineRule="exact"/>
        <w:ind w:firstLineChars="200" w:firstLine="602"/>
        <w:jc w:val="both"/>
        <w:textAlignment w:val="baseline"/>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b/>
          <w:color w:val="000000" w:themeColor="text1"/>
          <w:sz w:val="30"/>
          <w:szCs w:val="30"/>
        </w:rPr>
        <w:t>3</w:t>
      </w:r>
      <w:r>
        <w:rPr>
          <w:rFonts w:ascii="Times New Roman" w:eastAsia="仿宋_GB2312" w:hAnsi="Times New Roman" w:cs="Times New Roman"/>
          <w:b/>
          <w:color w:val="000000" w:themeColor="text1"/>
          <w:sz w:val="30"/>
          <w:szCs w:val="30"/>
        </w:rPr>
        <w:t>.</w:t>
      </w:r>
      <w:r w:rsidR="004657B3">
        <w:rPr>
          <w:rFonts w:ascii="Times New Roman" w:eastAsia="仿宋_GB2312" w:hAnsi="Times New Roman" w:cs="Times New Roman" w:hint="eastAsia"/>
          <w:b/>
          <w:color w:val="000000" w:themeColor="text1"/>
          <w:sz w:val="30"/>
          <w:szCs w:val="30"/>
        </w:rPr>
        <w:t xml:space="preserve">  </w:t>
      </w:r>
      <w:r w:rsidRPr="00404D98">
        <w:rPr>
          <w:rFonts w:ascii="Times New Roman" w:eastAsia="仿宋_GB2312" w:hAnsi="Times New Roman" w:cs="Times New Roman"/>
          <w:b/>
          <w:color w:val="000000" w:themeColor="text1"/>
          <w:sz w:val="30"/>
          <w:szCs w:val="30"/>
        </w:rPr>
        <w:t>联系</w:t>
      </w:r>
      <w:r w:rsidR="00D6518C">
        <w:rPr>
          <w:rFonts w:ascii="Times New Roman" w:eastAsia="仿宋_GB2312" w:hAnsi="Times New Roman" w:cs="Times New Roman" w:hint="eastAsia"/>
          <w:b/>
          <w:color w:val="000000" w:themeColor="text1"/>
          <w:sz w:val="30"/>
          <w:szCs w:val="30"/>
        </w:rPr>
        <w:t>电话</w:t>
      </w:r>
      <w:r w:rsidR="00714029" w:rsidRPr="00404D98">
        <w:rPr>
          <w:rFonts w:ascii="Times New Roman" w:eastAsia="仿宋_GB2312" w:hAnsi="Times New Roman" w:cs="Times New Roman"/>
          <w:b/>
          <w:color w:val="000000" w:themeColor="text1"/>
          <w:sz w:val="30"/>
          <w:szCs w:val="30"/>
        </w:rPr>
        <w:t>：</w:t>
      </w:r>
      <w:r w:rsidR="00D6518C" w:rsidRPr="004B6DEB">
        <w:rPr>
          <w:rFonts w:ascii="Times New Roman" w:eastAsia="仿宋_GB2312" w:hAnsi="Times New Roman" w:cs="Times New Roman"/>
          <w:color w:val="000000" w:themeColor="text1"/>
          <w:sz w:val="30"/>
          <w:szCs w:val="30"/>
        </w:rPr>
        <w:t>027-</w:t>
      </w:r>
      <w:r w:rsidR="00D6518C">
        <w:rPr>
          <w:rFonts w:ascii="Times New Roman" w:eastAsia="仿宋_GB2312" w:hAnsi="Times New Roman" w:cs="Times New Roman"/>
          <w:color w:val="000000" w:themeColor="text1"/>
          <w:sz w:val="30"/>
          <w:szCs w:val="30"/>
        </w:rPr>
        <w:t>65521016</w:t>
      </w:r>
      <w:r w:rsidR="00D6518C">
        <w:rPr>
          <w:rFonts w:ascii="Times New Roman" w:eastAsia="仿宋_GB2312" w:hAnsi="Times New Roman" w:cs="Times New Roman" w:hint="eastAsia"/>
          <w:color w:val="000000" w:themeColor="text1"/>
          <w:sz w:val="30"/>
          <w:szCs w:val="30"/>
        </w:rPr>
        <w:t>，</w:t>
      </w:r>
      <w:r w:rsidR="00D6518C" w:rsidRPr="004B6DEB">
        <w:rPr>
          <w:rFonts w:ascii="Times New Roman" w:eastAsia="仿宋_GB2312" w:hAnsi="Times New Roman" w:cs="Times New Roman"/>
          <w:color w:val="000000" w:themeColor="text1"/>
          <w:sz w:val="30"/>
          <w:szCs w:val="30"/>
        </w:rPr>
        <w:t>027-</w:t>
      </w:r>
      <w:r w:rsidR="00D6518C">
        <w:rPr>
          <w:rFonts w:ascii="Times New Roman" w:eastAsia="仿宋_GB2312" w:hAnsi="Times New Roman" w:cs="Times New Roman"/>
          <w:color w:val="000000" w:themeColor="text1"/>
          <w:sz w:val="30"/>
          <w:szCs w:val="30"/>
        </w:rPr>
        <w:t>65523309</w:t>
      </w:r>
    </w:p>
    <w:p w14:paraId="6CD6E9CA" w14:textId="243A05AC" w:rsidR="00404D98" w:rsidRPr="004B6DEB" w:rsidRDefault="00404D98" w:rsidP="00714029">
      <w:pPr>
        <w:pStyle w:val="p0"/>
        <w:snapToGrid w:val="0"/>
        <w:spacing w:before="0" w:beforeAutospacing="0" w:after="0" w:afterAutospacing="0" w:line="520" w:lineRule="exact"/>
        <w:ind w:firstLineChars="200" w:firstLine="602"/>
        <w:jc w:val="both"/>
        <w:textAlignment w:val="baseline"/>
        <w:rPr>
          <w:rFonts w:ascii="Times New Roman" w:eastAsia="仿宋_GB2312" w:hAnsi="Times New Roman" w:cs="Times New Roman"/>
          <w:color w:val="000000" w:themeColor="text1"/>
          <w:sz w:val="30"/>
          <w:szCs w:val="30"/>
        </w:rPr>
      </w:pPr>
      <w:r w:rsidRPr="00404D98">
        <w:rPr>
          <w:rFonts w:ascii="Times New Roman" w:eastAsia="仿宋_GB2312" w:hAnsi="Times New Roman" w:cs="Times New Roman" w:hint="eastAsia"/>
          <w:b/>
          <w:color w:val="000000" w:themeColor="text1"/>
          <w:sz w:val="30"/>
          <w:szCs w:val="30"/>
        </w:rPr>
        <w:t>4</w:t>
      </w:r>
      <w:r w:rsidRPr="00404D98">
        <w:rPr>
          <w:rFonts w:ascii="Times New Roman" w:eastAsia="仿宋_GB2312" w:hAnsi="Times New Roman" w:cs="Times New Roman"/>
          <w:b/>
          <w:color w:val="000000" w:themeColor="text1"/>
          <w:sz w:val="30"/>
          <w:szCs w:val="30"/>
        </w:rPr>
        <w:t>.</w:t>
      </w:r>
      <w:r w:rsidR="004657B3">
        <w:rPr>
          <w:rFonts w:ascii="Times New Roman" w:eastAsia="仿宋_GB2312" w:hAnsi="Times New Roman" w:cs="Times New Roman" w:hint="eastAsia"/>
          <w:b/>
          <w:color w:val="000000" w:themeColor="text1"/>
          <w:sz w:val="30"/>
          <w:szCs w:val="30"/>
        </w:rPr>
        <w:t xml:space="preserve"> </w:t>
      </w:r>
      <w:r w:rsidRPr="00404D98">
        <w:rPr>
          <w:rFonts w:ascii="Times New Roman" w:eastAsia="仿宋_GB2312" w:hAnsi="Times New Roman" w:cs="Times New Roman"/>
          <w:b/>
          <w:color w:val="000000" w:themeColor="text1"/>
          <w:sz w:val="30"/>
          <w:szCs w:val="30"/>
        </w:rPr>
        <w:t>文件</w:t>
      </w:r>
      <w:r w:rsidRPr="00404D98">
        <w:rPr>
          <w:rFonts w:ascii="Times New Roman" w:eastAsia="仿宋_GB2312" w:hAnsi="Times New Roman" w:cs="Times New Roman" w:hint="eastAsia"/>
          <w:b/>
          <w:color w:val="000000" w:themeColor="text1"/>
          <w:sz w:val="30"/>
          <w:szCs w:val="30"/>
        </w:rPr>
        <w:t>要求：</w:t>
      </w:r>
      <w:r w:rsidR="00E45493">
        <w:rPr>
          <w:rFonts w:ascii="Times New Roman" w:eastAsia="仿宋_GB2312" w:hAnsi="Times New Roman" w:cs="Times New Roman" w:hint="eastAsia"/>
          <w:color w:val="000000" w:themeColor="text1"/>
          <w:sz w:val="30"/>
          <w:szCs w:val="30"/>
        </w:rPr>
        <w:t>一式七</w:t>
      </w:r>
      <w:r>
        <w:rPr>
          <w:rFonts w:ascii="Times New Roman" w:eastAsia="仿宋_GB2312" w:hAnsi="Times New Roman" w:cs="Times New Roman" w:hint="eastAsia"/>
          <w:color w:val="000000" w:themeColor="text1"/>
          <w:sz w:val="30"/>
          <w:szCs w:val="30"/>
        </w:rPr>
        <w:t>份密封寄送至公司。</w:t>
      </w:r>
    </w:p>
    <w:p w14:paraId="0BD3E45F" w14:textId="60F86542" w:rsidR="00714029" w:rsidRPr="00404D98" w:rsidRDefault="00404D98" w:rsidP="00714029">
      <w:pPr>
        <w:pStyle w:val="p0"/>
        <w:snapToGrid w:val="0"/>
        <w:spacing w:before="0" w:beforeAutospacing="0" w:after="0" w:afterAutospacing="0" w:line="520" w:lineRule="exact"/>
        <w:ind w:firstLineChars="200" w:firstLine="600"/>
        <w:jc w:val="both"/>
        <w:rPr>
          <w:rFonts w:ascii="仿宋_GB2312" w:eastAsia="仿宋_GB2312" w:hAnsi="Times New Roman" w:cs="Times New Roman"/>
          <w:color w:val="000000" w:themeColor="text1"/>
          <w:sz w:val="30"/>
          <w:szCs w:val="30"/>
        </w:rPr>
      </w:pPr>
      <w:r w:rsidRPr="00404D98">
        <w:rPr>
          <w:rFonts w:ascii="仿宋_GB2312" w:eastAsia="仿宋_GB2312" w:hAnsi="Times New Roman" w:cs="Times New Roman" w:hint="eastAsia"/>
          <w:color w:val="000000" w:themeColor="text1"/>
          <w:sz w:val="30"/>
          <w:szCs w:val="30"/>
        </w:rPr>
        <w:t>逾期收到或不符合规定的文件将被拒绝。</w:t>
      </w:r>
    </w:p>
    <w:p w14:paraId="5AECB8E6" w14:textId="345183A6" w:rsidR="00E04D13" w:rsidRPr="00EC7BE4" w:rsidRDefault="00E04D13" w:rsidP="00E04D13">
      <w:pPr>
        <w:pStyle w:val="p0"/>
        <w:snapToGrid w:val="0"/>
        <w:spacing w:before="0" w:beforeAutospacing="0" w:after="0" w:afterAutospacing="0" w:line="520" w:lineRule="exact"/>
        <w:ind w:firstLineChars="200" w:firstLine="600"/>
        <w:jc w:val="both"/>
        <w:rPr>
          <w:rFonts w:ascii="Times New Roman" w:eastAsia="仿宋_GB2312" w:hAnsi="Times New Roman" w:cs="Times New Roman"/>
          <w:color w:val="000000" w:themeColor="text1"/>
          <w:sz w:val="30"/>
          <w:szCs w:val="30"/>
        </w:rPr>
      </w:pPr>
      <w:r>
        <w:rPr>
          <w:rFonts w:ascii="Times New Roman" w:eastAsia="黑体" w:hAnsi="Times New Roman" w:cs="Times New Roman" w:hint="eastAsia"/>
          <w:color w:val="000000" w:themeColor="text1"/>
          <w:sz w:val="30"/>
          <w:szCs w:val="30"/>
        </w:rPr>
        <w:t>五</w:t>
      </w:r>
      <w:r w:rsidRPr="004B6DEB">
        <w:rPr>
          <w:rFonts w:ascii="Times New Roman" w:eastAsia="黑体" w:hAnsi="Times New Roman" w:cs="Times New Roman"/>
          <w:color w:val="000000" w:themeColor="text1"/>
          <w:sz w:val="30"/>
          <w:szCs w:val="30"/>
        </w:rPr>
        <w:t>、</w:t>
      </w:r>
      <w:r w:rsidR="004657B3">
        <w:rPr>
          <w:rFonts w:ascii="Times New Roman" w:eastAsia="黑体" w:hAnsi="Times New Roman" w:cs="Times New Roman" w:hint="eastAsia"/>
          <w:color w:val="000000" w:themeColor="text1"/>
          <w:sz w:val="30"/>
          <w:szCs w:val="30"/>
        </w:rPr>
        <w:t>现场评选</w:t>
      </w:r>
      <w:r w:rsidRPr="00EC7BE4">
        <w:rPr>
          <w:rFonts w:ascii="Times New Roman" w:eastAsia="黑体" w:hAnsi="Times New Roman" w:cs="Times New Roman" w:hint="eastAsia"/>
          <w:color w:val="000000" w:themeColor="text1"/>
          <w:sz w:val="30"/>
          <w:szCs w:val="30"/>
        </w:rPr>
        <w:t>时间及地点</w:t>
      </w:r>
    </w:p>
    <w:p w14:paraId="467E25B9" w14:textId="6B30ED65" w:rsidR="00E04D13" w:rsidRPr="00EC7BE4" w:rsidRDefault="00E04D13" w:rsidP="00E04D13">
      <w:pPr>
        <w:snapToGrid w:val="0"/>
        <w:spacing w:line="520" w:lineRule="exact"/>
        <w:ind w:firstLineChars="200" w:firstLine="602"/>
        <w:rPr>
          <w:rFonts w:ascii="Times New Roman" w:eastAsia="仿宋_GB2312" w:hAnsi="Times New Roman" w:cs="Times New Roman"/>
          <w:color w:val="000000" w:themeColor="text1"/>
          <w:sz w:val="30"/>
          <w:szCs w:val="30"/>
        </w:rPr>
      </w:pPr>
      <w:r w:rsidRPr="00EC7BE4">
        <w:rPr>
          <w:rFonts w:ascii="Times New Roman" w:eastAsia="仿宋_GB2312" w:hAnsi="Times New Roman" w:cs="Times New Roman" w:hint="eastAsia"/>
          <w:b/>
          <w:color w:val="000000" w:themeColor="text1"/>
          <w:sz w:val="30"/>
          <w:szCs w:val="30"/>
        </w:rPr>
        <w:t>1</w:t>
      </w:r>
      <w:r w:rsidRPr="00EC7BE4">
        <w:rPr>
          <w:rFonts w:ascii="Times New Roman" w:eastAsia="仿宋_GB2312" w:hAnsi="Times New Roman" w:cs="Times New Roman"/>
          <w:b/>
          <w:color w:val="000000" w:themeColor="text1"/>
          <w:sz w:val="30"/>
          <w:szCs w:val="30"/>
        </w:rPr>
        <w:t>.</w:t>
      </w:r>
      <w:r w:rsidR="004657B3">
        <w:rPr>
          <w:rFonts w:ascii="Times New Roman" w:eastAsia="仿宋_GB2312" w:hAnsi="Times New Roman" w:cs="Times New Roman" w:hint="eastAsia"/>
          <w:b/>
          <w:color w:val="000000" w:themeColor="text1"/>
          <w:sz w:val="30"/>
          <w:szCs w:val="30"/>
        </w:rPr>
        <w:t xml:space="preserve"> </w:t>
      </w:r>
      <w:r w:rsidRPr="00EC7BE4">
        <w:rPr>
          <w:rFonts w:ascii="Times New Roman" w:eastAsia="仿宋_GB2312" w:hAnsi="Times New Roman" w:cs="Times New Roman" w:hint="eastAsia"/>
          <w:b/>
          <w:color w:val="000000" w:themeColor="text1"/>
          <w:sz w:val="30"/>
          <w:szCs w:val="30"/>
        </w:rPr>
        <w:t>时间</w:t>
      </w:r>
      <w:r w:rsidRPr="00EC7BE4">
        <w:rPr>
          <w:rFonts w:ascii="Times New Roman" w:eastAsia="仿宋_GB2312" w:hAnsi="Times New Roman" w:cs="Times New Roman" w:hint="eastAsia"/>
          <w:color w:val="000000" w:themeColor="text1"/>
          <w:sz w:val="30"/>
          <w:szCs w:val="30"/>
        </w:rPr>
        <w:t>：</w:t>
      </w:r>
      <w:r w:rsidRPr="00EC7BE4">
        <w:rPr>
          <w:rFonts w:ascii="Times New Roman" w:eastAsia="仿宋_GB2312" w:hAnsi="Times New Roman" w:cs="Times New Roman"/>
          <w:color w:val="000000" w:themeColor="text1"/>
          <w:sz w:val="30"/>
          <w:szCs w:val="30"/>
        </w:rPr>
        <w:t>2</w:t>
      </w:r>
      <w:r w:rsidRPr="00EC7BE4">
        <w:rPr>
          <w:rFonts w:ascii="Times New Roman" w:eastAsia="仿宋_GB2312" w:hAnsi="Times New Roman" w:cs="Times New Roman" w:hint="eastAsia"/>
          <w:color w:val="000000" w:themeColor="text1"/>
          <w:sz w:val="30"/>
          <w:szCs w:val="30"/>
        </w:rPr>
        <w:t>02</w:t>
      </w:r>
      <w:r w:rsidRPr="00EC7BE4">
        <w:rPr>
          <w:rFonts w:ascii="Times New Roman" w:eastAsia="仿宋_GB2312" w:hAnsi="Times New Roman" w:cs="Times New Roman"/>
          <w:color w:val="000000" w:themeColor="text1"/>
          <w:sz w:val="30"/>
          <w:szCs w:val="30"/>
        </w:rPr>
        <w:t>2</w:t>
      </w:r>
      <w:r w:rsidRPr="00EC7BE4">
        <w:rPr>
          <w:rFonts w:ascii="Times New Roman" w:eastAsia="仿宋_GB2312" w:hAnsi="Times New Roman" w:cs="Times New Roman" w:hint="eastAsia"/>
          <w:color w:val="000000" w:themeColor="text1"/>
          <w:sz w:val="30"/>
          <w:szCs w:val="30"/>
        </w:rPr>
        <w:t>年</w:t>
      </w:r>
      <w:r w:rsidR="000F3413">
        <w:rPr>
          <w:rFonts w:ascii="Times New Roman" w:eastAsia="仿宋_GB2312" w:hAnsi="Times New Roman" w:cs="Times New Roman"/>
          <w:color w:val="000000" w:themeColor="text1"/>
          <w:sz w:val="30"/>
          <w:szCs w:val="30"/>
        </w:rPr>
        <w:t>09</w:t>
      </w:r>
      <w:r w:rsidRPr="00EC7BE4">
        <w:rPr>
          <w:rFonts w:ascii="Times New Roman" w:eastAsia="仿宋_GB2312" w:hAnsi="Times New Roman" w:cs="Times New Roman" w:hint="eastAsia"/>
          <w:color w:val="000000" w:themeColor="text1"/>
          <w:sz w:val="30"/>
          <w:szCs w:val="30"/>
        </w:rPr>
        <w:t>月</w:t>
      </w:r>
      <w:r w:rsidR="000F3413">
        <w:rPr>
          <w:rFonts w:ascii="Times New Roman" w:eastAsia="仿宋_GB2312" w:hAnsi="Times New Roman" w:cs="Times New Roman"/>
          <w:color w:val="000000" w:themeColor="text1"/>
          <w:sz w:val="30"/>
          <w:szCs w:val="30"/>
        </w:rPr>
        <w:t>2</w:t>
      </w:r>
      <w:r w:rsidR="008E63FE">
        <w:rPr>
          <w:rFonts w:ascii="Times New Roman" w:eastAsia="仿宋_GB2312" w:hAnsi="Times New Roman" w:cs="Times New Roman"/>
          <w:color w:val="000000" w:themeColor="text1"/>
          <w:sz w:val="30"/>
          <w:szCs w:val="30"/>
        </w:rPr>
        <w:t>3</w:t>
      </w:r>
      <w:r w:rsidRPr="00EC7BE4">
        <w:rPr>
          <w:rFonts w:ascii="Times New Roman" w:eastAsia="仿宋_GB2312" w:hAnsi="Times New Roman" w:cs="Times New Roman" w:hint="eastAsia"/>
          <w:color w:val="000000" w:themeColor="text1"/>
          <w:sz w:val="30"/>
          <w:szCs w:val="30"/>
        </w:rPr>
        <w:t>日上午</w:t>
      </w:r>
      <w:r w:rsidR="000F3413">
        <w:rPr>
          <w:rFonts w:ascii="Times New Roman" w:eastAsia="仿宋_GB2312" w:hAnsi="Times New Roman" w:cs="Times New Roman"/>
          <w:color w:val="000000" w:themeColor="text1"/>
          <w:sz w:val="30"/>
          <w:szCs w:val="30"/>
        </w:rPr>
        <w:t>09</w:t>
      </w:r>
      <w:r w:rsidR="00EC7BE4">
        <w:rPr>
          <w:rFonts w:ascii="Times New Roman" w:eastAsia="仿宋_GB2312" w:hAnsi="Times New Roman" w:cs="Times New Roman" w:hint="eastAsia"/>
          <w:color w:val="000000" w:themeColor="text1"/>
          <w:sz w:val="30"/>
          <w:szCs w:val="30"/>
        </w:rPr>
        <w:t>：</w:t>
      </w:r>
      <w:r w:rsidR="00EC7BE4">
        <w:rPr>
          <w:rFonts w:ascii="Times New Roman" w:eastAsia="仿宋_GB2312" w:hAnsi="Times New Roman" w:cs="Times New Roman" w:hint="eastAsia"/>
          <w:color w:val="000000" w:themeColor="text1"/>
          <w:sz w:val="30"/>
          <w:szCs w:val="30"/>
        </w:rPr>
        <w:t>3</w:t>
      </w:r>
      <w:r w:rsidR="00EC7BE4">
        <w:rPr>
          <w:rFonts w:ascii="Times New Roman" w:eastAsia="仿宋_GB2312" w:hAnsi="Times New Roman" w:cs="Times New Roman"/>
          <w:color w:val="000000" w:themeColor="text1"/>
          <w:sz w:val="30"/>
          <w:szCs w:val="30"/>
        </w:rPr>
        <w:t>0</w:t>
      </w:r>
    </w:p>
    <w:p w14:paraId="7079FFB3" w14:textId="0BFAD994" w:rsidR="00E04D13" w:rsidRPr="00C40B04" w:rsidRDefault="00E04D13" w:rsidP="00E04D13">
      <w:pPr>
        <w:pStyle w:val="p0"/>
        <w:snapToGrid w:val="0"/>
        <w:spacing w:before="0" w:beforeAutospacing="0" w:after="0" w:afterAutospacing="0" w:line="520" w:lineRule="exact"/>
        <w:ind w:firstLineChars="200" w:firstLine="602"/>
        <w:jc w:val="both"/>
        <w:textAlignment w:val="baseline"/>
        <w:rPr>
          <w:rFonts w:ascii="Times New Roman" w:eastAsia="仿宋_GB2312" w:hAnsi="Times New Roman" w:cs="Times New Roman"/>
          <w:color w:val="000000" w:themeColor="text1"/>
          <w:sz w:val="30"/>
          <w:szCs w:val="30"/>
        </w:rPr>
      </w:pPr>
      <w:r w:rsidRPr="00EC7BE4">
        <w:rPr>
          <w:rFonts w:ascii="Times New Roman" w:eastAsia="仿宋_GB2312" w:hAnsi="Times New Roman" w:cs="Times New Roman"/>
          <w:b/>
          <w:color w:val="000000" w:themeColor="text1"/>
          <w:sz w:val="30"/>
          <w:szCs w:val="30"/>
        </w:rPr>
        <w:t>2.</w:t>
      </w:r>
      <w:r w:rsidR="004657B3">
        <w:rPr>
          <w:rFonts w:ascii="Times New Roman" w:eastAsia="仿宋_GB2312" w:hAnsi="Times New Roman" w:cs="Times New Roman" w:hint="eastAsia"/>
          <w:b/>
          <w:color w:val="000000" w:themeColor="text1"/>
          <w:sz w:val="30"/>
          <w:szCs w:val="30"/>
        </w:rPr>
        <w:t xml:space="preserve"> </w:t>
      </w:r>
      <w:r w:rsidRPr="00EC7BE4">
        <w:rPr>
          <w:rFonts w:ascii="Times New Roman" w:eastAsia="仿宋_GB2312" w:hAnsi="Times New Roman" w:cs="Times New Roman" w:hint="eastAsia"/>
          <w:b/>
          <w:color w:val="000000" w:themeColor="text1"/>
          <w:sz w:val="30"/>
          <w:szCs w:val="30"/>
        </w:rPr>
        <w:t>地点</w:t>
      </w:r>
      <w:r w:rsidRPr="00EC7BE4">
        <w:rPr>
          <w:rFonts w:ascii="Times New Roman" w:eastAsia="仿宋_GB2312" w:hAnsi="Times New Roman" w:cs="Times New Roman" w:hint="eastAsia"/>
          <w:color w:val="000000" w:themeColor="text1"/>
          <w:sz w:val="30"/>
          <w:szCs w:val="30"/>
        </w:rPr>
        <w:t>：</w:t>
      </w:r>
      <w:r w:rsidR="00555C10" w:rsidRPr="00EC7BE4">
        <w:rPr>
          <w:rFonts w:ascii="Times New Roman" w:eastAsia="仿宋_GB2312" w:hAnsi="Times New Roman" w:cs="Times New Roman" w:hint="eastAsia"/>
          <w:color w:val="000000" w:themeColor="text1"/>
          <w:sz w:val="30"/>
          <w:szCs w:val="30"/>
        </w:rPr>
        <w:t>湖北省科技投资集团有限公司</w:t>
      </w:r>
      <w:r w:rsidR="00D6518C">
        <w:rPr>
          <w:rFonts w:ascii="Times New Roman" w:eastAsia="仿宋_GB2312" w:hAnsi="Times New Roman" w:cs="Times New Roman"/>
          <w:color w:val="000000" w:themeColor="text1"/>
          <w:sz w:val="30"/>
          <w:szCs w:val="30"/>
        </w:rPr>
        <w:t>1</w:t>
      </w:r>
      <w:r w:rsidR="009E3B99">
        <w:rPr>
          <w:rFonts w:ascii="Times New Roman" w:eastAsia="仿宋_GB2312" w:hAnsi="Times New Roman" w:cs="Times New Roman" w:hint="eastAsia"/>
          <w:color w:val="000000" w:themeColor="text1"/>
          <w:sz w:val="30"/>
          <w:szCs w:val="30"/>
        </w:rPr>
        <w:t>楼</w:t>
      </w:r>
      <w:r w:rsidR="009E3B99">
        <w:rPr>
          <w:rFonts w:ascii="Times New Roman" w:eastAsia="仿宋_GB2312" w:hAnsi="Times New Roman" w:cs="Times New Roman"/>
          <w:color w:val="000000" w:themeColor="text1"/>
          <w:sz w:val="30"/>
          <w:szCs w:val="30"/>
        </w:rPr>
        <w:t>会议室</w:t>
      </w:r>
    </w:p>
    <w:p w14:paraId="13535989" w14:textId="77777777" w:rsidR="00434E08" w:rsidRPr="00E64AE0" w:rsidRDefault="00434E08" w:rsidP="00C93E85">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p>
    <w:p w14:paraId="7F9E98A2" w14:textId="77777777" w:rsidR="00434E08" w:rsidRDefault="00434E08">
      <w:pPr>
        <w:widowControl/>
        <w:spacing w:after="200" w:line="220" w:lineRule="atLeast"/>
        <w:jc w:val="left"/>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color w:val="000000" w:themeColor="text1"/>
          <w:sz w:val="30"/>
          <w:szCs w:val="30"/>
        </w:rPr>
        <w:br w:type="page"/>
      </w:r>
    </w:p>
    <w:p w14:paraId="02528414" w14:textId="3179C60D" w:rsidR="00434E08" w:rsidRDefault="00434E08" w:rsidP="00434E08">
      <w:pPr>
        <w:pStyle w:val="reader-word-layer"/>
        <w:spacing w:before="0" w:beforeAutospacing="0" w:after="0" w:afterAutospacing="0" w:line="520" w:lineRule="exact"/>
        <w:ind w:firstLineChars="200" w:firstLine="640"/>
        <w:jc w:val="center"/>
        <w:rPr>
          <w:rFonts w:ascii="Times New Roman" w:eastAsia="仿宋_GB2312" w:hAnsi="Times New Roman" w:cs="Times New Roman"/>
          <w:color w:val="000000" w:themeColor="text1"/>
          <w:sz w:val="30"/>
          <w:szCs w:val="30"/>
        </w:rPr>
      </w:pPr>
      <w:r>
        <w:rPr>
          <w:rFonts w:ascii="黑体" w:eastAsia="黑体" w:hAnsi="黑体" w:cs="Times New Roman"/>
          <w:color w:val="000000" w:themeColor="text1"/>
          <w:sz w:val="32"/>
          <w:szCs w:val="32"/>
        </w:rPr>
        <w:lastRenderedPageBreak/>
        <w:t>第二</w:t>
      </w:r>
      <w:r w:rsidRPr="000C1782">
        <w:rPr>
          <w:rFonts w:ascii="黑体" w:eastAsia="黑体" w:hAnsi="黑体" w:cs="Times New Roman"/>
          <w:color w:val="000000" w:themeColor="text1"/>
          <w:sz w:val="32"/>
          <w:szCs w:val="32"/>
        </w:rPr>
        <w:t>部分</w:t>
      </w:r>
      <w:r w:rsidR="004657B3">
        <w:rPr>
          <w:rFonts w:ascii="黑体" w:eastAsia="黑体" w:hAnsi="黑体" w:cs="Times New Roman" w:hint="eastAsia"/>
          <w:color w:val="000000" w:themeColor="text1"/>
          <w:sz w:val="32"/>
          <w:szCs w:val="32"/>
        </w:rPr>
        <w:t xml:space="preserve">  文件</w:t>
      </w:r>
      <w:r>
        <w:rPr>
          <w:rFonts w:ascii="黑体" w:eastAsia="黑体" w:hAnsi="黑体" w:cs="Times New Roman" w:hint="eastAsia"/>
          <w:color w:val="000000" w:themeColor="text1"/>
          <w:sz w:val="32"/>
          <w:szCs w:val="32"/>
        </w:rPr>
        <w:t>须知</w:t>
      </w:r>
    </w:p>
    <w:p w14:paraId="32A1A53E" w14:textId="77777777" w:rsidR="00434E08" w:rsidRDefault="00434E08" w:rsidP="00C93E85">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p>
    <w:p w14:paraId="7E4D1B48" w14:textId="27AFBEE9" w:rsidR="00434E08" w:rsidRPr="00C15D50" w:rsidRDefault="00434E08" w:rsidP="00C93E85">
      <w:pPr>
        <w:pStyle w:val="reader-word-layer"/>
        <w:spacing w:before="0" w:beforeAutospacing="0" w:after="0" w:afterAutospacing="0" w:line="520" w:lineRule="exact"/>
        <w:ind w:firstLineChars="200" w:firstLine="600"/>
        <w:rPr>
          <w:rFonts w:ascii="黑体" w:eastAsia="黑体" w:hAnsi="黑体" w:cs="Times New Roman"/>
          <w:color w:val="000000" w:themeColor="text1"/>
          <w:sz w:val="30"/>
          <w:szCs w:val="30"/>
        </w:rPr>
      </w:pPr>
      <w:r w:rsidRPr="00C15D50">
        <w:rPr>
          <w:rFonts w:ascii="黑体" w:eastAsia="黑体" w:hAnsi="黑体" w:cs="Times New Roman"/>
          <w:color w:val="000000" w:themeColor="text1"/>
          <w:sz w:val="30"/>
          <w:szCs w:val="30"/>
        </w:rPr>
        <w:t>一</w:t>
      </w:r>
      <w:r w:rsidRPr="00C15D50">
        <w:rPr>
          <w:rFonts w:ascii="黑体" w:eastAsia="黑体" w:hAnsi="黑体" w:cs="Times New Roman" w:hint="eastAsia"/>
          <w:color w:val="000000" w:themeColor="text1"/>
          <w:sz w:val="30"/>
          <w:szCs w:val="30"/>
        </w:rPr>
        <w:t>、</w:t>
      </w:r>
      <w:r w:rsidRPr="00C15D50">
        <w:rPr>
          <w:rFonts w:ascii="黑体" w:eastAsia="黑体" w:hAnsi="黑体" w:cs="Times New Roman"/>
          <w:color w:val="000000" w:themeColor="text1"/>
          <w:sz w:val="30"/>
          <w:szCs w:val="30"/>
        </w:rPr>
        <w:t>资格要求</w:t>
      </w:r>
    </w:p>
    <w:p w14:paraId="6F1C8F3E" w14:textId="77777777" w:rsidR="001867C1" w:rsidRPr="00177FF7" w:rsidRDefault="001867C1" w:rsidP="001867C1">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1</w:t>
      </w:r>
      <w:r>
        <w:rPr>
          <w:rFonts w:ascii="Times New Roman" w:eastAsia="仿宋_GB2312" w:hAnsi="Times New Roman" w:cs="Times New Roman"/>
          <w:color w:val="000000" w:themeColor="text1"/>
          <w:sz w:val="30"/>
          <w:szCs w:val="30"/>
        </w:rPr>
        <w:t>.</w:t>
      </w:r>
      <w:r w:rsidRPr="00D61066">
        <w:rPr>
          <w:rFonts w:ascii="Times New Roman" w:eastAsia="仿宋_GB2312" w:hAnsi="Times New Roman" w:cs="Times New Roman" w:hint="eastAsia"/>
          <w:color w:val="000000" w:themeColor="text1"/>
          <w:sz w:val="30"/>
          <w:szCs w:val="30"/>
        </w:rPr>
        <w:t>具备独立</w:t>
      </w:r>
      <w:r w:rsidR="00A83421">
        <w:rPr>
          <w:rFonts w:ascii="Times New Roman" w:eastAsia="仿宋_GB2312" w:hAnsi="Times New Roman" w:cs="Times New Roman" w:hint="eastAsia"/>
          <w:color w:val="000000" w:themeColor="text1"/>
          <w:sz w:val="30"/>
          <w:szCs w:val="30"/>
        </w:rPr>
        <w:t>的</w:t>
      </w:r>
      <w:r w:rsidRPr="00D61066">
        <w:rPr>
          <w:rFonts w:ascii="Times New Roman" w:eastAsia="仿宋_GB2312" w:hAnsi="Times New Roman" w:cs="Times New Roman" w:hint="eastAsia"/>
          <w:color w:val="000000" w:themeColor="text1"/>
          <w:sz w:val="30"/>
          <w:szCs w:val="30"/>
        </w:rPr>
        <w:t>法人资格，具有有效的营业执照</w:t>
      </w:r>
      <w:r w:rsidRPr="00177FF7">
        <w:rPr>
          <w:rFonts w:ascii="Times New Roman" w:eastAsia="仿宋_GB2312" w:hAnsi="Times New Roman" w:cs="Times New Roman" w:hint="eastAsia"/>
          <w:color w:val="000000" w:themeColor="text1"/>
          <w:sz w:val="30"/>
          <w:szCs w:val="30"/>
        </w:rPr>
        <w:t>；</w:t>
      </w:r>
    </w:p>
    <w:p w14:paraId="35B0218E" w14:textId="77777777" w:rsidR="001867C1" w:rsidRPr="00177FF7" w:rsidRDefault="001867C1" w:rsidP="001867C1">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2</w:t>
      </w:r>
      <w:r>
        <w:rPr>
          <w:rFonts w:ascii="Times New Roman" w:eastAsia="仿宋_GB2312" w:hAnsi="Times New Roman" w:cs="Times New Roman"/>
          <w:color w:val="000000" w:themeColor="text1"/>
          <w:sz w:val="30"/>
          <w:szCs w:val="30"/>
        </w:rPr>
        <w:t>.</w:t>
      </w:r>
      <w:r>
        <w:rPr>
          <w:rFonts w:ascii="Times New Roman" w:eastAsia="仿宋_GB2312" w:hAnsi="Times New Roman" w:cs="Times New Roman"/>
          <w:color w:val="000000" w:themeColor="text1"/>
          <w:sz w:val="30"/>
          <w:szCs w:val="30"/>
        </w:rPr>
        <w:t>近</w:t>
      </w:r>
      <w:r>
        <w:rPr>
          <w:rFonts w:ascii="Times New Roman" w:eastAsia="仿宋_GB2312" w:hAnsi="Times New Roman" w:cs="Times New Roman" w:hint="eastAsia"/>
          <w:color w:val="000000" w:themeColor="text1"/>
          <w:sz w:val="30"/>
          <w:szCs w:val="30"/>
        </w:rPr>
        <w:t>3</w:t>
      </w:r>
      <w:r>
        <w:rPr>
          <w:rFonts w:ascii="Times New Roman" w:eastAsia="仿宋_GB2312" w:hAnsi="Times New Roman" w:cs="Times New Roman"/>
          <w:color w:val="000000" w:themeColor="text1"/>
          <w:sz w:val="30"/>
          <w:szCs w:val="30"/>
        </w:rPr>
        <w:t>年有为</w:t>
      </w:r>
      <w:r>
        <w:rPr>
          <w:rFonts w:ascii="Times New Roman" w:eastAsia="仿宋_GB2312" w:hAnsi="Times New Roman" w:cs="Times New Roman" w:hint="eastAsia"/>
          <w:color w:val="000000" w:themeColor="text1"/>
          <w:sz w:val="30"/>
          <w:szCs w:val="30"/>
        </w:rPr>
        <w:t>两家以上</w:t>
      </w:r>
      <w:r>
        <w:rPr>
          <w:rFonts w:ascii="Times New Roman" w:eastAsia="仿宋_GB2312" w:hAnsi="Times New Roman" w:cs="Times New Roman"/>
          <w:color w:val="000000" w:themeColor="text1"/>
          <w:sz w:val="30"/>
          <w:szCs w:val="30"/>
        </w:rPr>
        <w:t>国企或其他大型企业提供</w:t>
      </w:r>
      <w:r w:rsidR="004D69DA">
        <w:rPr>
          <w:rFonts w:ascii="Times New Roman" w:eastAsia="仿宋_GB2312" w:hAnsi="Times New Roman" w:cs="Times New Roman" w:hint="eastAsia"/>
          <w:color w:val="000000" w:themeColor="text1"/>
          <w:sz w:val="30"/>
          <w:szCs w:val="30"/>
        </w:rPr>
        <w:t>机房</w:t>
      </w:r>
      <w:r w:rsidR="00155688">
        <w:rPr>
          <w:rFonts w:ascii="Times New Roman" w:eastAsia="仿宋_GB2312" w:hAnsi="Times New Roman" w:cs="Times New Roman" w:hint="eastAsia"/>
          <w:color w:val="000000" w:themeColor="text1"/>
          <w:sz w:val="30"/>
          <w:szCs w:val="30"/>
        </w:rPr>
        <w:t>维修维保</w:t>
      </w:r>
      <w:r>
        <w:rPr>
          <w:rFonts w:ascii="Times New Roman" w:eastAsia="仿宋_GB2312" w:hAnsi="Times New Roman" w:cs="Times New Roman"/>
          <w:color w:val="000000" w:themeColor="text1"/>
          <w:sz w:val="30"/>
          <w:szCs w:val="30"/>
        </w:rPr>
        <w:t>服务的经验</w:t>
      </w:r>
      <w:r w:rsidR="004D69DA">
        <w:rPr>
          <w:rFonts w:ascii="Times New Roman" w:eastAsia="仿宋_GB2312" w:hAnsi="Times New Roman" w:cs="Times New Roman" w:hint="eastAsia"/>
          <w:color w:val="000000" w:themeColor="text1"/>
          <w:sz w:val="30"/>
          <w:szCs w:val="30"/>
        </w:rPr>
        <w:t>，熟悉机房各个品牌设备的工作原理和运行方式，具有快速排查和解决问题的能力，</w:t>
      </w:r>
      <w:r w:rsidR="00D07479">
        <w:rPr>
          <w:rFonts w:ascii="Times New Roman" w:eastAsia="仿宋_GB2312" w:hAnsi="Times New Roman" w:cs="Times New Roman" w:hint="eastAsia"/>
          <w:color w:val="000000" w:themeColor="text1"/>
          <w:sz w:val="30"/>
          <w:szCs w:val="30"/>
        </w:rPr>
        <w:t>有稳定的备件渠道，能快速安排备件的更换，</w:t>
      </w:r>
      <w:r w:rsidR="004D69DA">
        <w:rPr>
          <w:rFonts w:ascii="Times New Roman" w:eastAsia="仿宋_GB2312" w:hAnsi="Times New Roman" w:cs="Times New Roman" w:hint="eastAsia"/>
          <w:color w:val="000000" w:themeColor="text1"/>
          <w:sz w:val="30"/>
          <w:szCs w:val="30"/>
        </w:rPr>
        <w:t>机房设备清单请参见</w:t>
      </w:r>
      <w:r w:rsidR="00D07479">
        <w:rPr>
          <w:rFonts w:ascii="Times New Roman" w:eastAsia="仿宋_GB2312" w:hAnsi="Times New Roman" w:cs="Times New Roman" w:hint="eastAsia"/>
          <w:color w:val="000000" w:themeColor="text1"/>
          <w:sz w:val="30"/>
          <w:szCs w:val="30"/>
        </w:rPr>
        <w:t>附件</w:t>
      </w:r>
      <w:r w:rsidR="00D07479">
        <w:rPr>
          <w:rFonts w:ascii="Times New Roman" w:eastAsia="仿宋_GB2312" w:hAnsi="Times New Roman" w:cs="Times New Roman" w:hint="eastAsia"/>
          <w:color w:val="000000" w:themeColor="text1"/>
          <w:sz w:val="30"/>
          <w:szCs w:val="30"/>
        </w:rPr>
        <w:t>1</w:t>
      </w:r>
      <w:r w:rsidR="00D07479">
        <w:rPr>
          <w:rFonts w:ascii="Times New Roman" w:eastAsia="仿宋_GB2312" w:hAnsi="Times New Roman" w:cs="Times New Roman"/>
          <w:color w:val="000000" w:themeColor="text1"/>
          <w:sz w:val="30"/>
          <w:szCs w:val="30"/>
        </w:rPr>
        <w:t>0</w:t>
      </w:r>
      <w:r w:rsidRPr="00177FF7">
        <w:rPr>
          <w:rFonts w:ascii="Times New Roman" w:eastAsia="仿宋_GB2312" w:hAnsi="Times New Roman" w:cs="Times New Roman" w:hint="eastAsia"/>
          <w:color w:val="000000" w:themeColor="text1"/>
          <w:sz w:val="30"/>
          <w:szCs w:val="30"/>
        </w:rPr>
        <w:t>；</w:t>
      </w:r>
    </w:p>
    <w:p w14:paraId="41040AF2" w14:textId="77777777" w:rsidR="001660BC" w:rsidRPr="00177FF7" w:rsidRDefault="001660BC" w:rsidP="001660BC">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3</w:t>
      </w:r>
      <w:r>
        <w:rPr>
          <w:rFonts w:ascii="Times New Roman" w:eastAsia="仿宋_GB2312" w:hAnsi="Times New Roman" w:cs="Times New Roman"/>
          <w:color w:val="000000" w:themeColor="text1"/>
          <w:sz w:val="30"/>
          <w:szCs w:val="30"/>
        </w:rPr>
        <w:t>.</w:t>
      </w:r>
      <w:r>
        <w:rPr>
          <w:rFonts w:ascii="Times New Roman" w:eastAsia="仿宋_GB2312" w:hAnsi="Times New Roman" w:cs="Times New Roman"/>
          <w:color w:val="000000" w:themeColor="text1"/>
          <w:sz w:val="30"/>
          <w:szCs w:val="30"/>
        </w:rPr>
        <w:t>办公地址</w:t>
      </w:r>
      <w:r>
        <w:rPr>
          <w:rFonts w:ascii="Times New Roman" w:eastAsia="仿宋_GB2312" w:hAnsi="Times New Roman" w:cs="Times New Roman" w:hint="eastAsia"/>
          <w:color w:val="000000" w:themeColor="text1"/>
          <w:sz w:val="30"/>
          <w:szCs w:val="30"/>
        </w:rPr>
        <w:t>位于</w:t>
      </w:r>
      <w:r>
        <w:rPr>
          <w:rFonts w:ascii="Times New Roman" w:eastAsia="仿宋_GB2312" w:hAnsi="Times New Roman" w:cs="Times New Roman"/>
          <w:color w:val="000000" w:themeColor="text1"/>
          <w:sz w:val="30"/>
          <w:szCs w:val="30"/>
        </w:rPr>
        <w:t>武汉</w:t>
      </w:r>
      <w:r>
        <w:rPr>
          <w:rFonts w:ascii="Times New Roman" w:eastAsia="仿宋_GB2312" w:hAnsi="Times New Roman" w:cs="Times New Roman" w:hint="eastAsia"/>
          <w:color w:val="000000" w:themeColor="text1"/>
          <w:sz w:val="30"/>
          <w:szCs w:val="30"/>
        </w:rPr>
        <w:t>；</w:t>
      </w:r>
    </w:p>
    <w:p w14:paraId="41565DE2" w14:textId="2A568C2D" w:rsidR="001660BC" w:rsidRDefault="004657B3" w:rsidP="001660BC">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4</w:t>
      </w:r>
      <w:r w:rsidR="001660BC">
        <w:rPr>
          <w:rFonts w:ascii="Times New Roman" w:eastAsia="仿宋_GB2312" w:hAnsi="Times New Roman" w:cs="Times New Roman"/>
          <w:color w:val="000000" w:themeColor="text1"/>
          <w:sz w:val="30"/>
          <w:szCs w:val="30"/>
        </w:rPr>
        <w:t>.</w:t>
      </w:r>
      <w:r w:rsidR="001660BC" w:rsidRPr="00177FF7">
        <w:rPr>
          <w:rFonts w:ascii="Times New Roman" w:eastAsia="仿宋_GB2312" w:hAnsi="Times New Roman" w:cs="Times New Roman" w:hint="eastAsia"/>
          <w:color w:val="000000" w:themeColor="text1"/>
          <w:sz w:val="30"/>
          <w:szCs w:val="30"/>
        </w:rPr>
        <w:t>应聘前</w:t>
      </w:r>
      <w:r w:rsidR="001660BC" w:rsidRPr="00177FF7">
        <w:rPr>
          <w:rFonts w:ascii="Times New Roman" w:eastAsia="仿宋_GB2312" w:hAnsi="Times New Roman" w:cs="Times New Roman"/>
          <w:color w:val="000000" w:themeColor="text1"/>
          <w:sz w:val="30"/>
          <w:szCs w:val="30"/>
        </w:rPr>
        <w:t>3</w:t>
      </w:r>
      <w:r w:rsidR="001660BC" w:rsidRPr="00177FF7">
        <w:rPr>
          <w:rFonts w:ascii="Times New Roman" w:eastAsia="仿宋_GB2312" w:hAnsi="Times New Roman" w:cs="Times New Roman" w:hint="eastAsia"/>
          <w:color w:val="000000" w:themeColor="text1"/>
          <w:sz w:val="30"/>
          <w:szCs w:val="30"/>
        </w:rPr>
        <w:t>年内未受到过行政处罚或者行业处分；</w:t>
      </w:r>
    </w:p>
    <w:p w14:paraId="295C8703" w14:textId="554C59A9" w:rsidR="001660BC" w:rsidRPr="00177FF7" w:rsidRDefault="004657B3" w:rsidP="001660BC">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5</w:t>
      </w:r>
      <w:r w:rsidR="001660BC">
        <w:rPr>
          <w:rFonts w:ascii="Times New Roman" w:eastAsia="仿宋_GB2312" w:hAnsi="Times New Roman" w:cs="Times New Roman"/>
          <w:color w:val="000000" w:themeColor="text1"/>
          <w:sz w:val="30"/>
          <w:szCs w:val="30"/>
        </w:rPr>
        <w:t>.</w:t>
      </w:r>
      <w:r w:rsidR="001660BC">
        <w:rPr>
          <w:rFonts w:ascii="Times New Roman" w:eastAsia="仿宋_GB2312" w:hAnsi="Times New Roman" w:cs="Times New Roman" w:hint="eastAsia"/>
          <w:color w:val="000000" w:themeColor="text1"/>
          <w:sz w:val="30"/>
          <w:szCs w:val="30"/>
        </w:rPr>
        <w:t>未</w:t>
      </w:r>
      <w:r w:rsidR="001660BC" w:rsidRPr="003D35E4">
        <w:rPr>
          <w:rFonts w:ascii="Times New Roman" w:eastAsia="仿宋_GB2312" w:hAnsi="Times New Roman" w:cs="Times New Roman" w:hint="eastAsia"/>
          <w:color w:val="000000" w:themeColor="text1"/>
          <w:sz w:val="30"/>
          <w:szCs w:val="30"/>
        </w:rPr>
        <w:t>在“国家企业信用信息公示系统”被列入严重违法失信企业名单；</w:t>
      </w:r>
      <w:r w:rsidR="001660BC">
        <w:rPr>
          <w:rFonts w:ascii="Times New Roman" w:eastAsia="仿宋_GB2312" w:hAnsi="Times New Roman" w:cs="Times New Roman" w:hint="eastAsia"/>
          <w:color w:val="000000" w:themeColor="text1"/>
          <w:sz w:val="30"/>
          <w:szCs w:val="30"/>
        </w:rPr>
        <w:t>未</w:t>
      </w:r>
      <w:r w:rsidR="001660BC" w:rsidRPr="003D35E4">
        <w:rPr>
          <w:rFonts w:ascii="Times New Roman" w:eastAsia="仿宋_GB2312" w:hAnsi="Times New Roman" w:cs="Times New Roman" w:hint="eastAsia"/>
          <w:color w:val="000000" w:themeColor="text1"/>
          <w:sz w:val="30"/>
          <w:szCs w:val="30"/>
        </w:rPr>
        <w:t>被有关部门依法列入失信惩戒对象名单或失信被执行人名单</w:t>
      </w:r>
      <w:r w:rsidR="001660BC" w:rsidRPr="00177FF7">
        <w:rPr>
          <w:rFonts w:ascii="Times New Roman" w:eastAsia="仿宋_GB2312" w:hAnsi="Times New Roman" w:cs="Times New Roman" w:hint="eastAsia"/>
          <w:color w:val="000000" w:themeColor="text1"/>
          <w:sz w:val="30"/>
          <w:szCs w:val="30"/>
        </w:rPr>
        <w:t>；</w:t>
      </w:r>
    </w:p>
    <w:p w14:paraId="5DB444BF" w14:textId="2F7A18D6" w:rsidR="001660BC" w:rsidRDefault="004657B3" w:rsidP="001660BC">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7</w:t>
      </w:r>
      <w:r w:rsidR="001660BC">
        <w:rPr>
          <w:rFonts w:ascii="Times New Roman" w:eastAsia="仿宋_GB2312" w:hAnsi="Times New Roman" w:cs="Times New Roman"/>
          <w:color w:val="000000" w:themeColor="text1"/>
          <w:sz w:val="30"/>
          <w:szCs w:val="30"/>
        </w:rPr>
        <w:t>.</w:t>
      </w:r>
      <w:r w:rsidR="001660BC">
        <w:rPr>
          <w:rFonts w:ascii="Times New Roman" w:eastAsia="仿宋_GB2312" w:hAnsi="Times New Roman" w:cs="Times New Roman" w:hint="eastAsia"/>
          <w:color w:val="000000" w:themeColor="text1"/>
          <w:sz w:val="30"/>
          <w:szCs w:val="30"/>
        </w:rPr>
        <w:t>本次</w:t>
      </w:r>
      <w:r>
        <w:rPr>
          <w:rFonts w:ascii="Times New Roman" w:eastAsia="仿宋_GB2312" w:hAnsi="Times New Roman" w:cs="Times New Roman" w:hint="eastAsia"/>
          <w:color w:val="000000" w:themeColor="text1"/>
          <w:sz w:val="30"/>
          <w:szCs w:val="30"/>
        </w:rPr>
        <w:t>项目</w:t>
      </w:r>
      <w:r w:rsidR="001660BC">
        <w:rPr>
          <w:rFonts w:ascii="Times New Roman" w:eastAsia="仿宋_GB2312" w:hAnsi="Times New Roman" w:cs="Times New Roman" w:hint="eastAsia"/>
          <w:color w:val="000000" w:themeColor="text1"/>
          <w:sz w:val="30"/>
          <w:szCs w:val="30"/>
        </w:rPr>
        <w:t>不接受联合体</w:t>
      </w:r>
      <w:r>
        <w:rPr>
          <w:rFonts w:ascii="Times New Roman" w:eastAsia="仿宋_GB2312" w:hAnsi="Times New Roman" w:cs="Times New Roman" w:hint="eastAsia"/>
          <w:color w:val="000000" w:themeColor="text1"/>
          <w:sz w:val="30"/>
          <w:szCs w:val="30"/>
        </w:rPr>
        <w:t>共同参与比选</w:t>
      </w:r>
      <w:r w:rsidR="001660BC">
        <w:rPr>
          <w:rFonts w:ascii="Times New Roman" w:eastAsia="仿宋_GB2312" w:hAnsi="Times New Roman" w:cs="Times New Roman" w:hint="eastAsia"/>
          <w:color w:val="000000" w:themeColor="text1"/>
          <w:sz w:val="30"/>
          <w:szCs w:val="30"/>
        </w:rPr>
        <w:t>。</w:t>
      </w:r>
    </w:p>
    <w:p w14:paraId="67BE383D" w14:textId="77777777" w:rsidR="00434E08" w:rsidRPr="00C15D50" w:rsidRDefault="00C15D50" w:rsidP="00C93E85">
      <w:pPr>
        <w:pStyle w:val="reader-word-layer"/>
        <w:spacing w:before="0" w:beforeAutospacing="0" w:after="0" w:afterAutospacing="0" w:line="520" w:lineRule="exact"/>
        <w:ind w:firstLineChars="200" w:firstLine="600"/>
        <w:rPr>
          <w:rFonts w:ascii="黑体" w:eastAsia="黑体" w:hAnsi="黑体" w:cs="Times New Roman"/>
          <w:color w:val="000000" w:themeColor="text1"/>
          <w:sz w:val="30"/>
          <w:szCs w:val="30"/>
        </w:rPr>
      </w:pPr>
      <w:r w:rsidRPr="00C15D50">
        <w:rPr>
          <w:rFonts w:ascii="黑体" w:eastAsia="黑体" w:hAnsi="黑体" w:cs="Times New Roman"/>
          <w:color w:val="000000" w:themeColor="text1"/>
          <w:sz w:val="30"/>
          <w:szCs w:val="30"/>
        </w:rPr>
        <w:t>二</w:t>
      </w:r>
      <w:r w:rsidRPr="00C15D50">
        <w:rPr>
          <w:rFonts w:ascii="黑体" w:eastAsia="黑体" w:hAnsi="黑体" w:cs="Times New Roman" w:hint="eastAsia"/>
          <w:color w:val="000000" w:themeColor="text1"/>
          <w:sz w:val="30"/>
          <w:szCs w:val="30"/>
        </w:rPr>
        <w:t>、</w:t>
      </w:r>
      <w:r w:rsidRPr="00C15D50">
        <w:rPr>
          <w:rFonts w:ascii="黑体" w:eastAsia="黑体" w:hAnsi="黑体" w:cs="Times New Roman"/>
          <w:color w:val="000000" w:themeColor="text1"/>
          <w:sz w:val="30"/>
          <w:szCs w:val="30"/>
        </w:rPr>
        <w:t>项目说明</w:t>
      </w:r>
    </w:p>
    <w:p w14:paraId="078068BC" w14:textId="50121ED9" w:rsidR="00544903" w:rsidRDefault="00D23857" w:rsidP="00C93E85">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采取书面</w:t>
      </w:r>
      <w:r w:rsidR="004657B3">
        <w:rPr>
          <w:rFonts w:ascii="Times New Roman" w:eastAsia="仿宋_GB2312" w:hAnsi="Times New Roman" w:cs="Times New Roman" w:hint="eastAsia"/>
          <w:color w:val="000000" w:themeColor="text1"/>
          <w:sz w:val="30"/>
          <w:szCs w:val="30"/>
        </w:rPr>
        <w:t>评选</w:t>
      </w:r>
      <w:r>
        <w:rPr>
          <w:rFonts w:ascii="Times New Roman" w:eastAsia="仿宋_GB2312" w:hAnsi="Times New Roman" w:cs="Times New Roman" w:hint="eastAsia"/>
          <w:color w:val="000000" w:themeColor="text1"/>
          <w:sz w:val="30"/>
          <w:szCs w:val="30"/>
        </w:rPr>
        <w:t>方式，</w:t>
      </w:r>
      <w:r w:rsidR="00544903" w:rsidRPr="00177FF7">
        <w:rPr>
          <w:rFonts w:ascii="Times New Roman" w:eastAsia="仿宋_GB2312" w:hAnsi="Times New Roman" w:cs="Times New Roman" w:hint="eastAsia"/>
          <w:color w:val="000000" w:themeColor="text1"/>
          <w:sz w:val="30"/>
          <w:szCs w:val="30"/>
        </w:rPr>
        <w:t>根据</w:t>
      </w:r>
      <w:r w:rsidR="00C15D50">
        <w:rPr>
          <w:rFonts w:ascii="Times New Roman" w:eastAsia="仿宋_GB2312" w:hAnsi="Times New Roman" w:cs="Times New Roman" w:hint="eastAsia"/>
          <w:color w:val="000000" w:themeColor="text1"/>
          <w:sz w:val="30"/>
          <w:szCs w:val="30"/>
        </w:rPr>
        <w:t>提供的文件进行</w:t>
      </w:r>
      <w:r w:rsidR="00544903">
        <w:rPr>
          <w:rFonts w:ascii="Times New Roman" w:eastAsia="仿宋_GB2312" w:hAnsi="Times New Roman" w:cs="Times New Roman" w:hint="eastAsia"/>
          <w:color w:val="000000" w:themeColor="text1"/>
          <w:sz w:val="30"/>
          <w:szCs w:val="30"/>
        </w:rPr>
        <w:t>评分</w:t>
      </w:r>
      <w:r w:rsidR="00544903" w:rsidRPr="00177FF7">
        <w:rPr>
          <w:rFonts w:ascii="Times New Roman" w:eastAsia="仿宋_GB2312" w:hAnsi="Times New Roman" w:cs="Times New Roman" w:hint="eastAsia"/>
          <w:color w:val="000000" w:themeColor="text1"/>
          <w:sz w:val="30"/>
          <w:szCs w:val="30"/>
        </w:rPr>
        <w:t>排名，选出</w:t>
      </w:r>
      <w:r w:rsidR="00D51A23">
        <w:rPr>
          <w:rFonts w:ascii="Times New Roman" w:eastAsia="仿宋_GB2312" w:hAnsi="Times New Roman" w:cs="Times New Roman"/>
          <w:color w:val="000000" w:themeColor="text1"/>
          <w:sz w:val="30"/>
          <w:szCs w:val="30"/>
        </w:rPr>
        <w:t>1</w:t>
      </w:r>
      <w:r w:rsidR="00544903" w:rsidRPr="00177FF7">
        <w:rPr>
          <w:rFonts w:ascii="Times New Roman" w:eastAsia="仿宋_GB2312" w:hAnsi="Times New Roman" w:cs="Times New Roman" w:hint="eastAsia"/>
          <w:color w:val="000000" w:themeColor="text1"/>
          <w:sz w:val="30"/>
          <w:szCs w:val="30"/>
        </w:rPr>
        <w:t>家</w:t>
      </w:r>
      <w:r w:rsidR="0009003C">
        <w:rPr>
          <w:rFonts w:ascii="Times New Roman" w:eastAsia="仿宋_GB2312" w:hAnsi="Times New Roman" w:cs="Times New Roman" w:hint="eastAsia"/>
          <w:color w:val="000000" w:themeColor="text1"/>
          <w:sz w:val="30"/>
          <w:szCs w:val="30"/>
        </w:rPr>
        <w:t>公司</w:t>
      </w:r>
      <w:r w:rsidR="00544903" w:rsidRPr="00177FF7">
        <w:rPr>
          <w:rFonts w:ascii="Times New Roman" w:eastAsia="仿宋_GB2312" w:hAnsi="Times New Roman" w:cs="Times New Roman" w:hint="eastAsia"/>
          <w:color w:val="000000" w:themeColor="text1"/>
          <w:sz w:val="30"/>
          <w:szCs w:val="30"/>
        </w:rPr>
        <w:t>为</w:t>
      </w:r>
      <w:r w:rsidR="00544903">
        <w:rPr>
          <w:rFonts w:ascii="Times New Roman" w:eastAsia="仿宋_GB2312" w:hAnsi="Times New Roman" w:cs="Times New Roman" w:hint="eastAsia"/>
          <w:color w:val="000000" w:themeColor="text1"/>
          <w:sz w:val="30"/>
          <w:szCs w:val="30"/>
        </w:rPr>
        <w:t>集团</w:t>
      </w:r>
      <w:r w:rsidR="0009003C">
        <w:rPr>
          <w:rFonts w:ascii="Times New Roman" w:eastAsia="仿宋_GB2312" w:hAnsi="Times New Roman" w:cs="Times New Roman" w:hint="eastAsia"/>
          <w:color w:val="000000" w:themeColor="text1"/>
          <w:sz w:val="30"/>
          <w:szCs w:val="30"/>
        </w:rPr>
        <w:t>公司</w:t>
      </w:r>
      <w:r w:rsidR="00BA136C">
        <w:rPr>
          <w:rFonts w:ascii="Times New Roman" w:eastAsia="仿宋_GB2312" w:hAnsi="Times New Roman" w:cs="Times New Roman" w:hint="eastAsia"/>
          <w:color w:val="000000" w:themeColor="text1"/>
          <w:sz w:val="30"/>
          <w:szCs w:val="30"/>
        </w:rPr>
        <w:t>数字化机房</w:t>
      </w:r>
      <w:r w:rsidR="0009003C">
        <w:rPr>
          <w:rFonts w:ascii="Times New Roman" w:eastAsia="仿宋_GB2312" w:hAnsi="Times New Roman" w:cs="Times New Roman" w:hint="eastAsia"/>
          <w:color w:val="000000" w:themeColor="text1"/>
          <w:sz w:val="30"/>
          <w:szCs w:val="30"/>
        </w:rPr>
        <w:t>提供</w:t>
      </w:r>
      <w:r w:rsidR="00D51A23">
        <w:rPr>
          <w:rFonts w:ascii="Times New Roman" w:eastAsia="仿宋_GB2312" w:hAnsi="Times New Roman" w:cs="Times New Roman" w:hint="eastAsia"/>
          <w:color w:val="000000" w:themeColor="text1"/>
          <w:sz w:val="30"/>
          <w:szCs w:val="30"/>
        </w:rPr>
        <w:t>为期</w:t>
      </w:r>
      <w:r w:rsidR="00BA136C">
        <w:rPr>
          <w:rFonts w:ascii="Times New Roman" w:eastAsia="仿宋_GB2312" w:hAnsi="Times New Roman" w:cs="Times New Roman" w:hint="eastAsia"/>
          <w:color w:val="000000" w:themeColor="text1"/>
          <w:sz w:val="30"/>
          <w:szCs w:val="30"/>
        </w:rPr>
        <w:t>叁</w:t>
      </w:r>
      <w:r w:rsidR="00D51A23">
        <w:rPr>
          <w:rFonts w:ascii="Times New Roman" w:eastAsia="仿宋_GB2312" w:hAnsi="Times New Roman" w:cs="Times New Roman" w:hint="eastAsia"/>
          <w:color w:val="000000" w:themeColor="text1"/>
          <w:sz w:val="30"/>
          <w:szCs w:val="30"/>
        </w:rPr>
        <w:t>年的维修维保</w:t>
      </w:r>
      <w:r w:rsidR="0009003C">
        <w:rPr>
          <w:rFonts w:ascii="Times New Roman" w:eastAsia="仿宋_GB2312" w:hAnsi="Times New Roman" w:cs="Times New Roman" w:hint="eastAsia"/>
          <w:color w:val="000000" w:themeColor="text1"/>
          <w:sz w:val="30"/>
          <w:szCs w:val="30"/>
        </w:rPr>
        <w:t>服务</w:t>
      </w:r>
      <w:r w:rsidR="00544903" w:rsidRPr="00177FF7">
        <w:rPr>
          <w:rFonts w:ascii="Times New Roman" w:eastAsia="仿宋_GB2312" w:hAnsi="Times New Roman" w:cs="Times New Roman" w:hint="eastAsia"/>
          <w:color w:val="000000" w:themeColor="text1"/>
          <w:sz w:val="30"/>
          <w:szCs w:val="30"/>
        </w:rPr>
        <w:t>。</w:t>
      </w:r>
    </w:p>
    <w:p w14:paraId="643EAF57" w14:textId="59B2A980" w:rsidR="003A585E" w:rsidRDefault="003A585E" w:rsidP="005D7039">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预</w:t>
      </w:r>
      <w:r w:rsidR="004657B3">
        <w:rPr>
          <w:rFonts w:ascii="Times New Roman" w:eastAsia="仿宋_GB2312" w:hAnsi="Times New Roman" w:cs="Times New Roman" w:hint="eastAsia"/>
          <w:color w:val="000000" w:themeColor="text1"/>
          <w:sz w:val="30"/>
          <w:szCs w:val="30"/>
        </w:rPr>
        <w:t>中选</w:t>
      </w:r>
      <w:r>
        <w:rPr>
          <w:rFonts w:ascii="Times New Roman" w:eastAsia="仿宋_GB2312" w:hAnsi="Times New Roman" w:cs="Times New Roman" w:hint="eastAsia"/>
          <w:color w:val="000000" w:themeColor="text1"/>
          <w:sz w:val="30"/>
          <w:szCs w:val="30"/>
        </w:rPr>
        <w:t>公司在收到</w:t>
      </w:r>
      <w:r w:rsidR="00FF3FDC">
        <w:rPr>
          <w:rFonts w:ascii="Times New Roman" w:eastAsia="仿宋_GB2312" w:hAnsi="Times New Roman" w:cs="Times New Roman" w:hint="eastAsia"/>
          <w:color w:val="000000" w:themeColor="text1"/>
          <w:sz w:val="30"/>
          <w:szCs w:val="30"/>
        </w:rPr>
        <w:t>中选通知书</w:t>
      </w:r>
      <w:r>
        <w:rPr>
          <w:rFonts w:ascii="Times New Roman" w:eastAsia="仿宋_GB2312" w:hAnsi="Times New Roman" w:cs="Times New Roman" w:hint="eastAsia"/>
          <w:color w:val="000000" w:themeColor="text1"/>
          <w:sz w:val="30"/>
          <w:szCs w:val="30"/>
        </w:rPr>
        <w:t>的</w:t>
      </w:r>
      <w:r>
        <w:rPr>
          <w:rFonts w:ascii="Times New Roman" w:eastAsia="仿宋_GB2312" w:hAnsi="Times New Roman" w:cs="Times New Roman" w:hint="eastAsia"/>
          <w:color w:val="000000" w:themeColor="text1"/>
          <w:sz w:val="30"/>
          <w:szCs w:val="30"/>
        </w:rPr>
        <w:t>3</w:t>
      </w:r>
      <w:r>
        <w:rPr>
          <w:rFonts w:ascii="Times New Roman" w:eastAsia="仿宋_GB2312" w:hAnsi="Times New Roman" w:cs="Times New Roman" w:hint="eastAsia"/>
          <w:color w:val="000000" w:themeColor="text1"/>
          <w:sz w:val="30"/>
          <w:szCs w:val="30"/>
        </w:rPr>
        <w:t>个工作日内，需安排工程师到现场对机房整体环境、各个设备的参数设置、运行情况</w:t>
      </w:r>
      <w:r w:rsidR="005D7039">
        <w:rPr>
          <w:rFonts w:ascii="Times New Roman" w:eastAsia="仿宋_GB2312" w:hAnsi="Times New Roman" w:cs="Times New Roman" w:hint="eastAsia"/>
          <w:color w:val="000000" w:themeColor="text1"/>
          <w:sz w:val="30"/>
          <w:szCs w:val="30"/>
        </w:rPr>
        <w:t>、连接情况</w:t>
      </w:r>
      <w:r>
        <w:rPr>
          <w:rFonts w:ascii="Times New Roman" w:eastAsia="仿宋_GB2312" w:hAnsi="Times New Roman" w:cs="Times New Roman" w:hint="eastAsia"/>
          <w:color w:val="000000" w:themeColor="text1"/>
          <w:sz w:val="30"/>
          <w:szCs w:val="30"/>
        </w:rPr>
        <w:t>进行</w:t>
      </w:r>
      <w:r w:rsidR="005D7039">
        <w:rPr>
          <w:rFonts w:ascii="Times New Roman" w:eastAsia="仿宋_GB2312" w:hAnsi="Times New Roman" w:cs="Times New Roman" w:hint="eastAsia"/>
          <w:color w:val="000000" w:themeColor="text1"/>
          <w:sz w:val="30"/>
          <w:szCs w:val="30"/>
        </w:rPr>
        <w:t>梳理，并提交详细的设备</w:t>
      </w:r>
      <w:r w:rsidR="00954B75">
        <w:rPr>
          <w:rFonts w:ascii="Times New Roman" w:eastAsia="仿宋_GB2312" w:hAnsi="Times New Roman" w:cs="Times New Roman" w:hint="eastAsia"/>
          <w:color w:val="000000" w:themeColor="text1"/>
          <w:sz w:val="30"/>
          <w:szCs w:val="30"/>
        </w:rPr>
        <w:t>登记备案</w:t>
      </w:r>
      <w:r w:rsidR="005D7039">
        <w:rPr>
          <w:rFonts w:ascii="Times New Roman" w:eastAsia="仿宋_GB2312" w:hAnsi="Times New Roman" w:cs="Times New Roman" w:hint="eastAsia"/>
          <w:color w:val="000000" w:themeColor="text1"/>
          <w:sz w:val="30"/>
          <w:szCs w:val="30"/>
        </w:rPr>
        <w:t>（包含现参数设置、运行情况、与哪些设备互联</w:t>
      </w:r>
      <w:r w:rsidR="00954B75">
        <w:rPr>
          <w:rFonts w:ascii="Times New Roman" w:eastAsia="仿宋_GB2312" w:hAnsi="Times New Roman" w:cs="Times New Roman" w:hint="eastAsia"/>
          <w:color w:val="000000" w:themeColor="text1"/>
          <w:sz w:val="30"/>
          <w:szCs w:val="30"/>
        </w:rPr>
        <w:t>等</w:t>
      </w:r>
      <w:r w:rsidR="005D7039">
        <w:rPr>
          <w:rFonts w:ascii="Times New Roman" w:eastAsia="仿宋_GB2312" w:hAnsi="Times New Roman" w:cs="Times New Roman" w:hint="eastAsia"/>
          <w:color w:val="000000" w:themeColor="text1"/>
          <w:sz w:val="30"/>
          <w:szCs w:val="30"/>
        </w:rPr>
        <w:t>）</w:t>
      </w:r>
      <w:r w:rsidR="001221E2">
        <w:rPr>
          <w:rFonts w:ascii="Times New Roman" w:eastAsia="仿宋_GB2312" w:hAnsi="Times New Roman" w:cs="Times New Roman" w:hint="eastAsia"/>
          <w:color w:val="000000" w:themeColor="text1"/>
          <w:sz w:val="30"/>
          <w:szCs w:val="30"/>
        </w:rPr>
        <w:t>、</w:t>
      </w:r>
      <w:r w:rsidR="005D7039">
        <w:rPr>
          <w:rFonts w:ascii="Times New Roman" w:eastAsia="仿宋_GB2312" w:hAnsi="Times New Roman" w:cs="Times New Roman" w:hint="eastAsia"/>
          <w:color w:val="000000" w:themeColor="text1"/>
          <w:sz w:val="30"/>
          <w:szCs w:val="30"/>
        </w:rPr>
        <w:t>运维</w:t>
      </w:r>
      <w:r w:rsidR="001221E2">
        <w:rPr>
          <w:rFonts w:ascii="Times New Roman" w:eastAsia="仿宋_GB2312" w:hAnsi="Times New Roman" w:cs="Times New Roman" w:hint="eastAsia"/>
          <w:color w:val="000000" w:themeColor="text1"/>
          <w:sz w:val="30"/>
          <w:szCs w:val="30"/>
        </w:rPr>
        <w:t>服务</w:t>
      </w:r>
      <w:r w:rsidR="005D7039">
        <w:rPr>
          <w:rFonts w:ascii="Times New Roman" w:eastAsia="仿宋_GB2312" w:hAnsi="Times New Roman" w:cs="Times New Roman" w:hint="eastAsia"/>
          <w:color w:val="000000" w:themeColor="text1"/>
          <w:sz w:val="30"/>
          <w:szCs w:val="30"/>
        </w:rPr>
        <w:t>方案、运维检查单给我方人员确认，我方</w:t>
      </w:r>
      <w:r w:rsidR="00954B75">
        <w:rPr>
          <w:rFonts w:ascii="Times New Roman" w:eastAsia="仿宋_GB2312" w:hAnsi="Times New Roman" w:cs="Times New Roman" w:hint="eastAsia"/>
          <w:color w:val="000000" w:themeColor="text1"/>
          <w:sz w:val="30"/>
          <w:szCs w:val="30"/>
        </w:rPr>
        <w:t>人员</w:t>
      </w:r>
      <w:r w:rsidR="004329B3">
        <w:rPr>
          <w:rFonts w:ascii="Times New Roman" w:eastAsia="仿宋_GB2312" w:hAnsi="Times New Roman" w:cs="Times New Roman" w:hint="eastAsia"/>
          <w:color w:val="000000" w:themeColor="text1"/>
          <w:sz w:val="30"/>
          <w:szCs w:val="30"/>
        </w:rPr>
        <w:t>提出意见后</w:t>
      </w:r>
      <w:r w:rsidR="00954B75">
        <w:rPr>
          <w:rFonts w:ascii="Times New Roman" w:eastAsia="仿宋_GB2312" w:hAnsi="Times New Roman" w:cs="Times New Roman" w:hint="eastAsia"/>
          <w:color w:val="000000" w:themeColor="text1"/>
          <w:sz w:val="30"/>
          <w:szCs w:val="30"/>
        </w:rPr>
        <w:t>进行修改。若预</w:t>
      </w:r>
      <w:r w:rsidR="004657B3">
        <w:rPr>
          <w:rFonts w:ascii="Times New Roman" w:eastAsia="仿宋_GB2312" w:hAnsi="Times New Roman" w:cs="Times New Roman" w:hint="eastAsia"/>
          <w:color w:val="000000" w:themeColor="text1"/>
          <w:sz w:val="30"/>
          <w:szCs w:val="30"/>
        </w:rPr>
        <w:t>中选</w:t>
      </w:r>
      <w:r w:rsidR="00954B75">
        <w:rPr>
          <w:rFonts w:ascii="Times New Roman" w:eastAsia="仿宋_GB2312" w:hAnsi="Times New Roman" w:cs="Times New Roman" w:hint="eastAsia"/>
          <w:color w:val="000000" w:themeColor="text1"/>
          <w:sz w:val="30"/>
          <w:szCs w:val="30"/>
        </w:rPr>
        <w:t>公司拒绝修改，或提交技术文档明显与机房实际情况不符</w:t>
      </w:r>
      <w:r w:rsidR="00E12830">
        <w:rPr>
          <w:rFonts w:ascii="Times New Roman" w:eastAsia="仿宋_GB2312" w:hAnsi="Times New Roman" w:cs="Times New Roman" w:hint="eastAsia"/>
          <w:color w:val="000000" w:themeColor="text1"/>
          <w:sz w:val="30"/>
          <w:szCs w:val="30"/>
        </w:rPr>
        <w:t>、</w:t>
      </w:r>
      <w:r w:rsidR="001221E2">
        <w:rPr>
          <w:rFonts w:ascii="Times New Roman" w:eastAsia="仿宋_GB2312" w:hAnsi="Times New Roman" w:cs="Times New Roman" w:hint="eastAsia"/>
          <w:color w:val="000000" w:themeColor="text1"/>
          <w:sz w:val="30"/>
          <w:szCs w:val="30"/>
        </w:rPr>
        <w:t>人员资质不够</w:t>
      </w:r>
      <w:r w:rsidR="00E12830">
        <w:rPr>
          <w:rFonts w:ascii="Times New Roman" w:eastAsia="仿宋_GB2312" w:hAnsi="Times New Roman" w:cs="Times New Roman" w:hint="eastAsia"/>
          <w:color w:val="000000" w:themeColor="text1"/>
          <w:sz w:val="30"/>
          <w:szCs w:val="30"/>
        </w:rPr>
        <w:t>、对机房设备品牌不熟悉、不能完成所有设备检查，我方有权取消该公司预</w:t>
      </w:r>
      <w:r w:rsidR="004657B3">
        <w:rPr>
          <w:rFonts w:ascii="Times New Roman" w:eastAsia="仿宋_GB2312" w:hAnsi="Times New Roman" w:cs="Times New Roman" w:hint="eastAsia"/>
          <w:color w:val="000000" w:themeColor="text1"/>
          <w:sz w:val="30"/>
          <w:szCs w:val="30"/>
        </w:rPr>
        <w:lastRenderedPageBreak/>
        <w:t>中选</w:t>
      </w:r>
      <w:r w:rsidR="00E12830">
        <w:rPr>
          <w:rFonts w:ascii="Times New Roman" w:eastAsia="仿宋_GB2312" w:hAnsi="Times New Roman" w:cs="Times New Roman" w:hint="eastAsia"/>
          <w:color w:val="000000" w:themeColor="text1"/>
          <w:sz w:val="30"/>
          <w:szCs w:val="30"/>
        </w:rPr>
        <w:t>资格，并按照现场</w:t>
      </w:r>
      <w:r w:rsidR="00FF3FDC">
        <w:rPr>
          <w:rFonts w:ascii="Times New Roman" w:eastAsia="仿宋_GB2312" w:hAnsi="Times New Roman" w:cs="Times New Roman" w:hint="eastAsia"/>
          <w:color w:val="000000" w:themeColor="text1"/>
          <w:sz w:val="30"/>
          <w:szCs w:val="30"/>
        </w:rPr>
        <w:t>评选</w:t>
      </w:r>
      <w:r w:rsidR="00E12830">
        <w:rPr>
          <w:rFonts w:ascii="Times New Roman" w:eastAsia="仿宋_GB2312" w:hAnsi="Times New Roman" w:cs="Times New Roman" w:hint="eastAsia"/>
          <w:color w:val="000000" w:themeColor="text1"/>
          <w:sz w:val="30"/>
          <w:szCs w:val="30"/>
        </w:rPr>
        <w:t>综合排名顺序，指定第</w:t>
      </w:r>
      <w:r w:rsidR="00E12830">
        <w:rPr>
          <w:rFonts w:ascii="Times New Roman" w:eastAsia="仿宋_GB2312" w:hAnsi="Times New Roman" w:cs="Times New Roman" w:hint="eastAsia"/>
          <w:color w:val="000000" w:themeColor="text1"/>
          <w:sz w:val="30"/>
          <w:szCs w:val="30"/>
        </w:rPr>
        <w:t>2</w:t>
      </w:r>
      <w:r w:rsidR="00E12830">
        <w:rPr>
          <w:rFonts w:ascii="Times New Roman" w:eastAsia="仿宋_GB2312" w:hAnsi="Times New Roman" w:cs="Times New Roman" w:hint="eastAsia"/>
          <w:color w:val="000000" w:themeColor="text1"/>
          <w:sz w:val="30"/>
          <w:szCs w:val="30"/>
        </w:rPr>
        <w:t>名为预</w:t>
      </w:r>
      <w:r w:rsidR="004657B3">
        <w:rPr>
          <w:rFonts w:ascii="Times New Roman" w:eastAsia="仿宋_GB2312" w:hAnsi="Times New Roman" w:cs="Times New Roman" w:hint="eastAsia"/>
          <w:color w:val="000000" w:themeColor="text1"/>
          <w:sz w:val="30"/>
          <w:szCs w:val="30"/>
        </w:rPr>
        <w:t>中选</w:t>
      </w:r>
      <w:r w:rsidR="00E12830">
        <w:rPr>
          <w:rFonts w:ascii="Times New Roman" w:eastAsia="仿宋_GB2312" w:hAnsi="Times New Roman" w:cs="Times New Roman" w:hint="eastAsia"/>
          <w:color w:val="000000" w:themeColor="text1"/>
          <w:sz w:val="30"/>
          <w:szCs w:val="30"/>
        </w:rPr>
        <w:t>公司，以此类推</w:t>
      </w:r>
      <w:r w:rsidR="007B4071">
        <w:rPr>
          <w:rFonts w:ascii="Times New Roman" w:eastAsia="仿宋_GB2312" w:hAnsi="Times New Roman" w:cs="Times New Roman" w:hint="eastAsia"/>
          <w:color w:val="000000" w:themeColor="text1"/>
          <w:sz w:val="30"/>
          <w:szCs w:val="30"/>
        </w:rPr>
        <w:t>。</w:t>
      </w:r>
    </w:p>
    <w:p w14:paraId="53D97B8A" w14:textId="77777777" w:rsidR="00D61066" w:rsidRPr="00177FF7" w:rsidRDefault="00D61066" w:rsidP="004155F6">
      <w:pPr>
        <w:pStyle w:val="reader-word-layer"/>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仿宋_GB2312" w:eastAsia="仿宋_GB2312" w:hAnsi="微软雅黑" w:cs="微软雅黑" w:hint="eastAsia"/>
          <w:color w:val="000000" w:themeColor="text1"/>
          <w:sz w:val="30"/>
          <w:szCs w:val="30"/>
        </w:rPr>
        <w:t>服务期内</w:t>
      </w:r>
      <w:r w:rsidR="00544903" w:rsidRPr="00177FF7">
        <w:rPr>
          <w:rFonts w:ascii="Times New Roman" w:eastAsia="仿宋_GB2312" w:hAnsi="Times New Roman" w:cs="Times New Roman" w:hint="eastAsia"/>
          <w:color w:val="000000" w:themeColor="text1"/>
          <w:sz w:val="30"/>
          <w:szCs w:val="30"/>
        </w:rPr>
        <w:t>集团公司</w:t>
      </w:r>
      <w:r w:rsidR="0009003C">
        <w:rPr>
          <w:rFonts w:ascii="Times New Roman" w:eastAsia="仿宋_GB2312" w:hAnsi="Times New Roman" w:cs="Times New Roman" w:hint="eastAsia"/>
          <w:color w:val="000000" w:themeColor="text1"/>
          <w:sz w:val="30"/>
          <w:szCs w:val="30"/>
        </w:rPr>
        <w:t>对</w:t>
      </w:r>
      <w:r w:rsidR="00D51A23">
        <w:rPr>
          <w:rFonts w:ascii="Times New Roman" w:eastAsia="仿宋_GB2312" w:hAnsi="Times New Roman" w:cs="Times New Roman" w:hint="eastAsia"/>
          <w:color w:val="000000" w:themeColor="text1"/>
          <w:sz w:val="30"/>
          <w:szCs w:val="30"/>
        </w:rPr>
        <w:t>维修维保</w:t>
      </w:r>
      <w:r w:rsidR="00D87155">
        <w:rPr>
          <w:rFonts w:ascii="Times New Roman" w:eastAsia="仿宋_GB2312" w:hAnsi="Times New Roman" w:cs="Times New Roman" w:hint="eastAsia"/>
          <w:color w:val="000000" w:themeColor="text1"/>
          <w:sz w:val="30"/>
          <w:szCs w:val="30"/>
        </w:rPr>
        <w:t>服务</w:t>
      </w:r>
      <w:r w:rsidR="0009003C">
        <w:rPr>
          <w:rFonts w:ascii="Times New Roman" w:eastAsia="仿宋_GB2312" w:hAnsi="Times New Roman" w:cs="Times New Roman" w:hint="eastAsia"/>
          <w:color w:val="000000" w:themeColor="text1"/>
          <w:sz w:val="30"/>
          <w:szCs w:val="30"/>
        </w:rPr>
        <w:t>商提供的</w:t>
      </w:r>
      <w:r w:rsidR="00D51A23">
        <w:rPr>
          <w:rFonts w:ascii="Times New Roman" w:eastAsia="仿宋_GB2312" w:hAnsi="Times New Roman" w:cs="Times New Roman" w:hint="eastAsia"/>
          <w:color w:val="000000" w:themeColor="text1"/>
          <w:sz w:val="30"/>
          <w:szCs w:val="30"/>
        </w:rPr>
        <w:t>设备配件</w:t>
      </w:r>
      <w:r w:rsidR="0009003C">
        <w:rPr>
          <w:rFonts w:ascii="Times New Roman" w:eastAsia="仿宋_GB2312" w:hAnsi="Times New Roman" w:cs="Times New Roman" w:hint="eastAsia"/>
          <w:color w:val="000000" w:themeColor="text1"/>
          <w:sz w:val="30"/>
          <w:szCs w:val="30"/>
        </w:rPr>
        <w:t>的质量、种类、</w:t>
      </w:r>
      <w:r w:rsidR="00D51A23">
        <w:rPr>
          <w:rFonts w:ascii="Times New Roman" w:eastAsia="仿宋_GB2312" w:hAnsi="Times New Roman" w:cs="Times New Roman" w:hint="eastAsia"/>
          <w:color w:val="000000" w:themeColor="text1"/>
          <w:sz w:val="30"/>
          <w:szCs w:val="30"/>
        </w:rPr>
        <w:t>维修频次</w:t>
      </w:r>
      <w:r w:rsidR="0009003C">
        <w:rPr>
          <w:rFonts w:ascii="Times New Roman" w:eastAsia="仿宋_GB2312" w:hAnsi="Times New Roman" w:cs="Times New Roman" w:hint="eastAsia"/>
          <w:color w:val="000000" w:themeColor="text1"/>
          <w:sz w:val="30"/>
          <w:szCs w:val="30"/>
        </w:rPr>
        <w:t>、</w:t>
      </w:r>
      <w:r w:rsidR="00D51A23">
        <w:rPr>
          <w:rFonts w:ascii="Times New Roman" w:eastAsia="仿宋_GB2312" w:hAnsi="Times New Roman" w:cs="Times New Roman" w:hint="eastAsia"/>
          <w:color w:val="000000" w:themeColor="text1"/>
          <w:sz w:val="30"/>
          <w:szCs w:val="30"/>
        </w:rPr>
        <w:t>维修</w:t>
      </w:r>
      <w:r w:rsidR="0009003C">
        <w:rPr>
          <w:rFonts w:ascii="Times New Roman" w:eastAsia="仿宋_GB2312" w:hAnsi="Times New Roman" w:cs="Times New Roman" w:hint="eastAsia"/>
          <w:color w:val="000000" w:themeColor="text1"/>
          <w:sz w:val="30"/>
          <w:szCs w:val="30"/>
        </w:rPr>
        <w:t>响应速度等进行</w:t>
      </w:r>
      <w:r w:rsidR="00544903" w:rsidRPr="00177FF7">
        <w:rPr>
          <w:rFonts w:ascii="Times New Roman" w:eastAsia="仿宋_GB2312" w:hAnsi="Times New Roman" w:cs="Times New Roman" w:hint="eastAsia"/>
          <w:color w:val="000000" w:themeColor="text1"/>
          <w:sz w:val="30"/>
          <w:szCs w:val="30"/>
        </w:rPr>
        <w:t>评价。</w:t>
      </w:r>
      <w:r w:rsidR="0009003C">
        <w:rPr>
          <w:rFonts w:ascii="Times New Roman" w:eastAsia="仿宋_GB2312" w:hAnsi="Times New Roman" w:cs="Times New Roman" w:hint="eastAsia"/>
          <w:color w:val="000000" w:themeColor="text1"/>
          <w:sz w:val="30"/>
          <w:szCs w:val="30"/>
        </w:rPr>
        <w:t>若</w:t>
      </w:r>
      <w:r w:rsidR="00343FE0">
        <w:rPr>
          <w:rFonts w:ascii="Times New Roman" w:eastAsia="仿宋_GB2312" w:hAnsi="Times New Roman" w:cs="Times New Roman" w:hint="eastAsia"/>
          <w:color w:val="000000" w:themeColor="text1"/>
          <w:sz w:val="30"/>
          <w:szCs w:val="30"/>
        </w:rPr>
        <w:t>服务</w:t>
      </w:r>
      <w:r w:rsidR="0009003C">
        <w:rPr>
          <w:rFonts w:ascii="Times New Roman" w:eastAsia="仿宋_GB2312" w:hAnsi="Times New Roman" w:cs="Times New Roman" w:hint="eastAsia"/>
          <w:color w:val="000000" w:themeColor="text1"/>
          <w:sz w:val="30"/>
          <w:szCs w:val="30"/>
        </w:rPr>
        <w:t>商</w:t>
      </w:r>
      <w:r w:rsidR="00544903" w:rsidRPr="00177FF7">
        <w:rPr>
          <w:rFonts w:ascii="Times New Roman" w:eastAsia="仿宋_GB2312" w:hAnsi="Times New Roman" w:cs="Times New Roman" w:hint="eastAsia"/>
          <w:color w:val="000000" w:themeColor="text1"/>
          <w:sz w:val="30"/>
          <w:szCs w:val="30"/>
        </w:rPr>
        <w:t>年度考评为不合格，则集团公司有权与</w:t>
      </w:r>
      <w:r w:rsidR="0009003C">
        <w:rPr>
          <w:rFonts w:ascii="Times New Roman" w:eastAsia="仿宋_GB2312" w:hAnsi="Times New Roman" w:cs="Times New Roman" w:hint="eastAsia"/>
          <w:color w:val="000000" w:themeColor="text1"/>
          <w:sz w:val="30"/>
          <w:szCs w:val="30"/>
        </w:rPr>
        <w:t>该</w:t>
      </w:r>
      <w:r w:rsidR="00D87155">
        <w:rPr>
          <w:rFonts w:ascii="Times New Roman" w:eastAsia="仿宋_GB2312" w:hAnsi="Times New Roman" w:cs="Times New Roman" w:hint="eastAsia"/>
          <w:color w:val="000000" w:themeColor="text1"/>
          <w:sz w:val="30"/>
          <w:szCs w:val="30"/>
        </w:rPr>
        <w:t>服务</w:t>
      </w:r>
      <w:r w:rsidR="0009003C">
        <w:rPr>
          <w:rFonts w:ascii="Times New Roman" w:eastAsia="仿宋_GB2312" w:hAnsi="Times New Roman" w:cs="Times New Roman" w:hint="eastAsia"/>
          <w:color w:val="000000" w:themeColor="text1"/>
          <w:sz w:val="30"/>
          <w:szCs w:val="30"/>
        </w:rPr>
        <w:t>商</w:t>
      </w:r>
      <w:r w:rsidR="00544903" w:rsidRPr="00177FF7">
        <w:rPr>
          <w:rFonts w:ascii="Times New Roman" w:eastAsia="仿宋_GB2312" w:hAnsi="Times New Roman" w:cs="Times New Roman" w:hint="eastAsia"/>
          <w:color w:val="000000" w:themeColor="text1"/>
          <w:sz w:val="30"/>
          <w:szCs w:val="30"/>
        </w:rPr>
        <w:t>解除服务合同，另行</w:t>
      </w:r>
      <w:r w:rsidR="0009003C">
        <w:rPr>
          <w:rFonts w:ascii="Times New Roman" w:eastAsia="仿宋_GB2312" w:hAnsi="Times New Roman" w:cs="Times New Roman" w:hint="eastAsia"/>
          <w:color w:val="000000" w:themeColor="text1"/>
          <w:sz w:val="30"/>
          <w:szCs w:val="30"/>
        </w:rPr>
        <w:t>聘请</w:t>
      </w:r>
      <w:r w:rsidR="00D51A23">
        <w:rPr>
          <w:rFonts w:ascii="Times New Roman" w:eastAsia="仿宋_GB2312" w:hAnsi="Times New Roman" w:cs="Times New Roman" w:hint="eastAsia"/>
          <w:color w:val="000000" w:themeColor="text1"/>
          <w:sz w:val="30"/>
          <w:szCs w:val="30"/>
        </w:rPr>
        <w:t>维修维保</w:t>
      </w:r>
      <w:r w:rsidR="00D87155">
        <w:rPr>
          <w:rFonts w:ascii="Times New Roman" w:eastAsia="仿宋_GB2312" w:hAnsi="Times New Roman" w:cs="Times New Roman" w:hint="eastAsia"/>
          <w:color w:val="000000" w:themeColor="text1"/>
          <w:sz w:val="30"/>
          <w:szCs w:val="30"/>
        </w:rPr>
        <w:t>服务</w:t>
      </w:r>
      <w:r w:rsidR="0009003C">
        <w:rPr>
          <w:rFonts w:ascii="Times New Roman" w:eastAsia="仿宋_GB2312" w:hAnsi="Times New Roman" w:cs="Times New Roman" w:hint="eastAsia"/>
          <w:color w:val="000000" w:themeColor="text1"/>
          <w:sz w:val="30"/>
          <w:szCs w:val="30"/>
        </w:rPr>
        <w:t>商</w:t>
      </w:r>
      <w:r w:rsidR="00544903" w:rsidRPr="00177FF7">
        <w:rPr>
          <w:rFonts w:ascii="Times New Roman" w:eastAsia="仿宋_GB2312" w:hAnsi="Times New Roman" w:cs="Times New Roman" w:hint="eastAsia"/>
          <w:color w:val="000000" w:themeColor="text1"/>
          <w:sz w:val="30"/>
          <w:szCs w:val="30"/>
        </w:rPr>
        <w:t>。</w:t>
      </w:r>
    </w:p>
    <w:p w14:paraId="59653C4A" w14:textId="361D882A" w:rsidR="00544903" w:rsidRPr="00C15D50" w:rsidRDefault="00544903" w:rsidP="00C15D50">
      <w:pPr>
        <w:pStyle w:val="p0"/>
        <w:snapToGrid w:val="0"/>
        <w:spacing w:before="0" w:beforeAutospacing="0" w:after="0" w:afterAutospacing="0" w:line="520" w:lineRule="exact"/>
        <w:ind w:firstLineChars="200" w:firstLine="600"/>
        <w:jc w:val="both"/>
        <w:rPr>
          <w:rFonts w:ascii="Times New Roman" w:eastAsia="楷体" w:hAnsi="Times New Roman" w:cs="Times New Roman"/>
          <w:b/>
          <w:color w:val="000000" w:themeColor="text1"/>
          <w:sz w:val="30"/>
          <w:szCs w:val="30"/>
        </w:rPr>
      </w:pPr>
      <w:r w:rsidRPr="004B6DEB">
        <w:rPr>
          <w:rFonts w:ascii="Times New Roman" w:eastAsia="黑体" w:hAnsi="Times New Roman" w:cs="Times New Roman"/>
          <w:color w:val="000000" w:themeColor="text1"/>
          <w:sz w:val="30"/>
          <w:szCs w:val="30"/>
        </w:rPr>
        <w:t>三、</w:t>
      </w:r>
      <w:r w:rsidR="00C15D50">
        <w:rPr>
          <w:rFonts w:ascii="Times New Roman" w:eastAsia="黑体" w:hAnsi="Times New Roman" w:cs="Times New Roman"/>
          <w:color w:val="000000" w:themeColor="text1"/>
          <w:sz w:val="30"/>
          <w:szCs w:val="30"/>
        </w:rPr>
        <w:t>文件的组成</w:t>
      </w:r>
      <w:r w:rsidR="00C15D50">
        <w:rPr>
          <w:rFonts w:ascii="Times New Roman" w:eastAsia="黑体" w:hAnsi="Times New Roman" w:cs="Times New Roman" w:hint="eastAsia"/>
          <w:color w:val="000000" w:themeColor="text1"/>
          <w:sz w:val="30"/>
          <w:szCs w:val="30"/>
        </w:rPr>
        <w:t>（均请加盖公章）</w:t>
      </w:r>
    </w:p>
    <w:p w14:paraId="1BC6D6F3" w14:textId="77777777" w:rsidR="008D5F60" w:rsidRDefault="008D5F60"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详情</w:t>
      </w:r>
      <w:r>
        <w:rPr>
          <w:rFonts w:ascii="Times New Roman" w:eastAsia="仿宋_GB2312" w:hAnsi="Times New Roman" w:cs="Times New Roman"/>
          <w:color w:val="000000" w:themeColor="text1"/>
          <w:kern w:val="0"/>
          <w:sz w:val="30"/>
          <w:szCs w:val="30"/>
        </w:rPr>
        <w:t>请</w:t>
      </w:r>
      <w:r>
        <w:rPr>
          <w:rFonts w:ascii="Times New Roman" w:eastAsia="仿宋_GB2312" w:hAnsi="Times New Roman" w:cs="Times New Roman" w:hint="eastAsia"/>
          <w:color w:val="000000" w:themeColor="text1"/>
          <w:kern w:val="0"/>
          <w:sz w:val="30"/>
          <w:szCs w:val="30"/>
        </w:rPr>
        <w:t>参见</w:t>
      </w:r>
      <w:r>
        <w:rPr>
          <w:rFonts w:ascii="Times New Roman" w:eastAsia="仿宋_GB2312" w:hAnsi="Times New Roman" w:cs="Times New Roman"/>
          <w:color w:val="000000" w:themeColor="text1"/>
          <w:kern w:val="0"/>
          <w:sz w:val="30"/>
          <w:szCs w:val="30"/>
        </w:rPr>
        <w:t>附件。</w:t>
      </w:r>
    </w:p>
    <w:p w14:paraId="3630E99E" w14:textId="77777777" w:rsidR="004155F6" w:rsidRDefault="00544903"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sidRPr="00595E7F">
        <w:rPr>
          <w:rFonts w:ascii="Times New Roman" w:eastAsia="仿宋_GB2312" w:hAnsi="Times New Roman" w:cs="Times New Roman" w:hint="eastAsia"/>
          <w:color w:val="000000" w:themeColor="text1"/>
          <w:kern w:val="0"/>
          <w:sz w:val="30"/>
          <w:szCs w:val="30"/>
        </w:rPr>
        <w:t xml:space="preserve">1. </w:t>
      </w:r>
      <w:r w:rsidR="004657B3">
        <w:rPr>
          <w:rFonts w:ascii="Times New Roman" w:eastAsia="仿宋_GB2312" w:hAnsi="Times New Roman" w:cs="Times New Roman" w:hint="eastAsia"/>
          <w:color w:val="000000" w:themeColor="text1"/>
          <w:kern w:val="0"/>
          <w:sz w:val="30"/>
          <w:szCs w:val="30"/>
        </w:rPr>
        <w:t xml:space="preserve"> </w:t>
      </w:r>
      <w:r w:rsidR="004155F6">
        <w:rPr>
          <w:rFonts w:ascii="Times New Roman" w:eastAsia="仿宋_GB2312" w:hAnsi="Times New Roman" w:cs="Times New Roman" w:hint="eastAsia"/>
          <w:color w:val="000000" w:themeColor="text1"/>
          <w:kern w:val="0"/>
          <w:sz w:val="30"/>
          <w:szCs w:val="30"/>
        </w:rPr>
        <w:t>资格证明文件：</w:t>
      </w:r>
    </w:p>
    <w:p w14:paraId="0D7F14DD" w14:textId="77777777" w:rsidR="004155F6" w:rsidRDefault="004155F6"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w:t>
      </w:r>
      <w:r>
        <w:rPr>
          <w:rFonts w:ascii="Times New Roman" w:eastAsia="仿宋_GB2312" w:hAnsi="Times New Roman" w:cs="Times New Roman" w:hint="eastAsia"/>
          <w:color w:val="000000" w:themeColor="text1"/>
          <w:kern w:val="0"/>
          <w:sz w:val="30"/>
          <w:szCs w:val="30"/>
        </w:rPr>
        <w:t>1</w:t>
      </w:r>
      <w:r>
        <w:rPr>
          <w:rFonts w:ascii="Times New Roman" w:eastAsia="仿宋_GB2312" w:hAnsi="Times New Roman" w:cs="Times New Roman" w:hint="eastAsia"/>
          <w:color w:val="000000" w:themeColor="text1"/>
          <w:kern w:val="0"/>
          <w:sz w:val="30"/>
          <w:szCs w:val="30"/>
        </w:rPr>
        <w:t>）营业执照（复印件、须加盖公章）；</w:t>
      </w:r>
    </w:p>
    <w:p w14:paraId="5F501A2E" w14:textId="77777777" w:rsidR="004155F6" w:rsidRDefault="004155F6"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w:t>
      </w:r>
      <w:r>
        <w:rPr>
          <w:rFonts w:ascii="Times New Roman" w:eastAsia="仿宋_GB2312" w:hAnsi="Times New Roman" w:cs="Times New Roman" w:hint="eastAsia"/>
          <w:color w:val="000000" w:themeColor="text1"/>
          <w:kern w:val="0"/>
          <w:sz w:val="30"/>
          <w:szCs w:val="30"/>
        </w:rPr>
        <w:t>2</w:t>
      </w:r>
      <w:r>
        <w:rPr>
          <w:rFonts w:ascii="Times New Roman" w:eastAsia="仿宋_GB2312" w:hAnsi="Times New Roman" w:cs="Times New Roman" w:hint="eastAsia"/>
          <w:color w:val="000000" w:themeColor="text1"/>
          <w:kern w:val="0"/>
          <w:sz w:val="30"/>
          <w:szCs w:val="30"/>
        </w:rPr>
        <w:t>）</w:t>
      </w:r>
      <w:r w:rsidR="00544903" w:rsidRPr="00595E7F">
        <w:rPr>
          <w:rFonts w:ascii="Times New Roman" w:eastAsia="仿宋_GB2312" w:hAnsi="Times New Roman" w:cs="Times New Roman" w:hint="eastAsia"/>
          <w:color w:val="000000" w:themeColor="text1"/>
          <w:kern w:val="0"/>
          <w:sz w:val="30"/>
          <w:szCs w:val="30"/>
        </w:rPr>
        <w:t>组织机构代码证</w:t>
      </w:r>
      <w:r>
        <w:rPr>
          <w:rFonts w:ascii="Times New Roman" w:eastAsia="仿宋_GB2312" w:hAnsi="Times New Roman" w:cs="Times New Roman" w:hint="eastAsia"/>
          <w:color w:val="000000" w:themeColor="text1"/>
          <w:kern w:val="0"/>
          <w:sz w:val="30"/>
          <w:szCs w:val="30"/>
        </w:rPr>
        <w:t>；</w:t>
      </w:r>
    </w:p>
    <w:p w14:paraId="1F0943E2" w14:textId="77777777" w:rsidR="004155F6" w:rsidRDefault="004155F6"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w:t>
      </w:r>
      <w:r>
        <w:rPr>
          <w:rFonts w:ascii="Times New Roman" w:eastAsia="仿宋_GB2312" w:hAnsi="Times New Roman" w:cs="Times New Roman" w:hint="eastAsia"/>
          <w:color w:val="000000" w:themeColor="text1"/>
          <w:kern w:val="0"/>
          <w:sz w:val="30"/>
          <w:szCs w:val="30"/>
        </w:rPr>
        <w:t>3</w:t>
      </w:r>
      <w:r>
        <w:rPr>
          <w:rFonts w:ascii="Times New Roman" w:eastAsia="仿宋_GB2312" w:hAnsi="Times New Roman" w:cs="Times New Roman" w:hint="eastAsia"/>
          <w:color w:val="000000" w:themeColor="text1"/>
          <w:kern w:val="0"/>
          <w:sz w:val="30"/>
          <w:szCs w:val="30"/>
        </w:rPr>
        <w:t>）</w:t>
      </w:r>
      <w:r w:rsidR="00544903" w:rsidRPr="00595E7F">
        <w:rPr>
          <w:rFonts w:ascii="Times New Roman" w:eastAsia="仿宋_GB2312" w:hAnsi="Times New Roman" w:cs="Times New Roman" w:hint="eastAsia"/>
          <w:color w:val="000000" w:themeColor="text1"/>
          <w:kern w:val="0"/>
          <w:sz w:val="30"/>
          <w:szCs w:val="30"/>
        </w:rPr>
        <w:t>税务登记证</w:t>
      </w:r>
      <w:r>
        <w:rPr>
          <w:rFonts w:ascii="Times New Roman" w:eastAsia="仿宋_GB2312" w:hAnsi="Times New Roman" w:cs="Times New Roman" w:hint="eastAsia"/>
          <w:color w:val="000000" w:themeColor="text1"/>
          <w:kern w:val="0"/>
          <w:sz w:val="30"/>
          <w:szCs w:val="30"/>
        </w:rPr>
        <w:t>；</w:t>
      </w:r>
    </w:p>
    <w:p w14:paraId="417E0187" w14:textId="25FD85FB" w:rsidR="00C15D50" w:rsidRDefault="004155F6"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w:t>
      </w:r>
      <w:r>
        <w:rPr>
          <w:rFonts w:ascii="Times New Roman" w:eastAsia="仿宋_GB2312" w:hAnsi="Times New Roman" w:cs="Times New Roman" w:hint="eastAsia"/>
          <w:color w:val="000000" w:themeColor="text1"/>
          <w:kern w:val="0"/>
          <w:sz w:val="30"/>
          <w:szCs w:val="30"/>
        </w:rPr>
        <w:t>4</w:t>
      </w:r>
      <w:r>
        <w:rPr>
          <w:rFonts w:ascii="Times New Roman" w:eastAsia="仿宋_GB2312" w:hAnsi="Times New Roman" w:cs="Times New Roman" w:hint="eastAsia"/>
          <w:color w:val="000000" w:themeColor="text1"/>
          <w:kern w:val="0"/>
          <w:sz w:val="30"/>
          <w:szCs w:val="30"/>
        </w:rPr>
        <w:t>）</w:t>
      </w:r>
      <w:r>
        <w:rPr>
          <w:rFonts w:ascii="Times New Roman" w:eastAsia="仿宋_GB2312" w:hAnsi="Times New Roman" w:cs="Times New Roman"/>
          <w:color w:val="000000" w:themeColor="text1"/>
          <w:kern w:val="0"/>
          <w:sz w:val="30"/>
          <w:szCs w:val="30"/>
        </w:rPr>
        <w:t>提供的其他</w:t>
      </w:r>
      <w:r w:rsidR="00544903" w:rsidRPr="00595E7F">
        <w:rPr>
          <w:rFonts w:ascii="Times New Roman" w:eastAsia="仿宋_GB2312" w:hAnsi="Times New Roman" w:cs="Times New Roman" w:hint="eastAsia"/>
          <w:color w:val="000000" w:themeColor="text1"/>
          <w:kern w:val="0"/>
          <w:sz w:val="30"/>
          <w:szCs w:val="30"/>
        </w:rPr>
        <w:t>相关证明材料</w:t>
      </w:r>
      <w:r>
        <w:rPr>
          <w:rFonts w:ascii="Times New Roman" w:eastAsia="仿宋_GB2312" w:hAnsi="Times New Roman" w:cs="Times New Roman" w:hint="eastAsia"/>
          <w:color w:val="000000" w:themeColor="text1"/>
          <w:kern w:val="0"/>
          <w:sz w:val="30"/>
          <w:szCs w:val="30"/>
        </w:rPr>
        <w:t>。</w:t>
      </w:r>
    </w:p>
    <w:p w14:paraId="1A0D7C60" w14:textId="77777777" w:rsidR="00224F95" w:rsidRDefault="00C15D50"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2</w:t>
      </w:r>
      <w:r>
        <w:rPr>
          <w:rFonts w:ascii="Times New Roman" w:eastAsia="仿宋_GB2312" w:hAnsi="Times New Roman" w:cs="Times New Roman"/>
          <w:color w:val="000000" w:themeColor="text1"/>
          <w:kern w:val="0"/>
          <w:sz w:val="30"/>
          <w:szCs w:val="30"/>
        </w:rPr>
        <w:t>.</w:t>
      </w:r>
      <w:r w:rsidR="004657B3">
        <w:rPr>
          <w:rFonts w:ascii="Times New Roman" w:eastAsia="仿宋_GB2312" w:hAnsi="Times New Roman" w:cs="Times New Roman" w:hint="eastAsia"/>
          <w:color w:val="000000" w:themeColor="text1"/>
          <w:kern w:val="0"/>
          <w:sz w:val="30"/>
          <w:szCs w:val="30"/>
        </w:rPr>
        <w:t xml:space="preserve"> </w:t>
      </w:r>
      <w:r w:rsidR="00544903" w:rsidRPr="00595E7F">
        <w:rPr>
          <w:rFonts w:ascii="Times New Roman" w:eastAsia="仿宋_GB2312" w:hAnsi="Times New Roman" w:cs="Times New Roman" w:hint="eastAsia"/>
          <w:color w:val="000000" w:themeColor="text1"/>
          <w:kern w:val="0"/>
          <w:sz w:val="30"/>
          <w:szCs w:val="30"/>
        </w:rPr>
        <w:t>近</w:t>
      </w:r>
      <w:r w:rsidR="00224F95">
        <w:rPr>
          <w:rFonts w:ascii="Times New Roman" w:eastAsia="仿宋_GB2312" w:hAnsi="Times New Roman" w:cs="Times New Roman" w:hint="eastAsia"/>
          <w:color w:val="000000" w:themeColor="text1"/>
          <w:kern w:val="0"/>
          <w:sz w:val="30"/>
          <w:szCs w:val="30"/>
        </w:rPr>
        <w:t>三</w:t>
      </w:r>
      <w:r w:rsidR="00544903" w:rsidRPr="00595E7F">
        <w:rPr>
          <w:rFonts w:ascii="Times New Roman" w:eastAsia="仿宋_GB2312" w:hAnsi="Times New Roman" w:cs="Times New Roman" w:hint="eastAsia"/>
          <w:color w:val="000000" w:themeColor="text1"/>
          <w:kern w:val="0"/>
          <w:sz w:val="30"/>
          <w:szCs w:val="30"/>
        </w:rPr>
        <w:t>年基本情况介绍，包括从业人员概况、开展业务情况、办公场所</w:t>
      </w:r>
      <w:r w:rsidR="006F1717">
        <w:rPr>
          <w:rFonts w:ascii="Times New Roman" w:eastAsia="仿宋_GB2312" w:hAnsi="Times New Roman" w:cs="Times New Roman" w:hint="eastAsia"/>
          <w:color w:val="000000" w:themeColor="text1"/>
          <w:kern w:val="0"/>
          <w:sz w:val="30"/>
          <w:szCs w:val="30"/>
        </w:rPr>
        <w:t>及地址</w:t>
      </w:r>
      <w:r w:rsidR="00224F95">
        <w:rPr>
          <w:rFonts w:ascii="Times New Roman" w:eastAsia="仿宋_GB2312" w:hAnsi="Times New Roman" w:cs="Times New Roman" w:hint="eastAsia"/>
          <w:color w:val="000000" w:themeColor="text1"/>
          <w:kern w:val="0"/>
          <w:sz w:val="30"/>
          <w:szCs w:val="30"/>
        </w:rPr>
        <w:t>等；</w:t>
      </w:r>
    </w:p>
    <w:p w14:paraId="12692AAC" w14:textId="77777777" w:rsidR="0050025C" w:rsidRDefault="0050025C" w:rsidP="00C93E8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hint="eastAsia"/>
          <w:color w:val="000000" w:themeColor="text1"/>
          <w:kern w:val="0"/>
          <w:sz w:val="30"/>
          <w:szCs w:val="30"/>
        </w:rPr>
        <w:t>3.</w:t>
      </w:r>
      <w:r w:rsidR="004657B3">
        <w:rPr>
          <w:rFonts w:ascii="Times New Roman" w:eastAsia="仿宋_GB2312" w:hAnsi="Times New Roman" w:cs="Times New Roman" w:hint="eastAsia"/>
          <w:color w:val="000000" w:themeColor="text1"/>
          <w:kern w:val="0"/>
          <w:sz w:val="30"/>
          <w:szCs w:val="30"/>
        </w:rPr>
        <w:t xml:space="preserve"> </w:t>
      </w:r>
      <w:r w:rsidR="00BC6DED">
        <w:rPr>
          <w:rFonts w:ascii="Times New Roman" w:eastAsia="仿宋_GB2312" w:hAnsi="Times New Roman" w:cs="Times New Roman" w:hint="eastAsia"/>
          <w:color w:val="000000" w:themeColor="text1"/>
          <w:kern w:val="0"/>
          <w:sz w:val="30"/>
          <w:szCs w:val="30"/>
        </w:rPr>
        <w:t>维修维保</w:t>
      </w:r>
      <w:r>
        <w:rPr>
          <w:rFonts w:ascii="Times New Roman" w:eastAsia="仿宋_GB2312" w:hAnsi="Times New Roman" w:cs="Times New Roman" w:hint="eastAsia"/>
          <w:color w:val="000000" w:themeColor="text1"/>
          <w:kern w:val="0"/>
          <w:sz w:val="30"/>
          <w:szCs w:val="30"/>
        </w:rPr>
        <w:t>的服务方案（包括但不限于</w:t>
      </w:r>
      <w:r w:rsidR="00BC6DED">
        <w:rPr>
          <w:rFonts w:ascii="Times New Roman" w:eastAsia="仿宋_GB2312" w:hAnsi="Times New Roman" w:cs="Times New Roman" w:hint="eastAsia"/>
          <w:color w:val="000000" w:themeColor="text1"/>
          <w:kern w:val="0"/>
          <w:sz w:val="30"/>
          <w:szCs w:val="30"/>
        </w:rPr>
        <w:t>保养</w:t>
      </w:r>
      <w:r>
        <w:rPr>
          <w:rFonts w:ascii="Times New Roman" w:eastAsia="仿宋_GB2312" w:hAnsi="Times New Roman" w:cs="Times New Roman" w:hint="eastAsia"/>
          <w:color w:val="000000" w:themeColor="text1"/>
          <w:kern w:val="0"/>
          <w:sz w:val="30"/>
          <w:szCs w:val="30"/>
        </w:rPr>
        <w:t>周期、响应速度</w:t>
      </w:r>
      <w:r w:rsidR="00334C4E">
        <w:rPr>
          <w:rFonts w:ascii="Times New Roman" w:eastAsia="仿宋_GB2312" w:hAnsi="Times New Roman" w:cs="Times New Roman" w:hint="eastAsia"/>
          <w:color w:val="000000" w:themeColor="text1"/>
          <w:kern w:val="0"/>
          <w:sz w:val="30"/>
          <w:szCs w:val="30"/>
        </w:rPr>
        <w:t>承诺</w:t>
      </w:r>
      <w:r w:rsidR="00BC6DED">
        <w:rPr>
          <w:rFonts w:ascii="Times New Roman" w:eastAsia="仿宋_GB2312" w:hAnsi="Times New Roman" w:cs="Times New Roman" w:hint="eastAsia"/>
          <w:color w:val="000000" w:themeColor="text1"/>
          <w:kern w:val="0"/>
          <w:sz w:val="30"/>
          <w:szCs w:val="30"/>
        </w:rPr>
        <w:t>、上门速度</w:t>
      </w:r>
      <w:r w:rsidR="00334C4E">
        <w:rPr>
          <w:rFonts w:ascii="Times New Roman" w:eastAsia="仿宋_GB2312" w:hAnsi="Times New Roman" w:cs="Times New Roman" w:hint="eastAsia"/>
          <w:color w:val="000000" w:themeColor="text1"/>
          <w:kern w:val="0"/>
          <w:sz w:val="30"/>
          <w:szCs w:val="30"/>
        </w:rPr>
        <w:t>承诺</w:t>
      </w:r>
      <w:r w:rsidR="00BC6DED">
        <w:rPr>
          <w:rFonts w:ascii="Times New Roman" w:eastAsia="仿宋_GB2312" w:hAnsi="Times New Roman" w:cs="Times New Roman" w:hint="eastAsia"/>
          <w:color w:val="000000" w:themeColor="text1"/>
          <w:kern w:val="0"/>
          <w:sz w:val="30"/>
          <w:szCs w:val="30"/>
        </w:rPr>
        <w:t>、维修品次</w:t>
      </w:r>
      <w:r>
        <w:rPr>
          <w:rFonts w:ascii="Times New Roman" w:eastAsia="仿宋_GB2312" w:hAnsi="Times New Roman" w:cs="Times New Roman" w:hint="eastAsia"/>
          <w:color w:val="000000" w:themeColor="text1"/>
          <w:kern w:val="0"/>
          <w:sz w:val="30"/>
          <w:szCs w:val="30"/>
        </w:rPr>
        <w:t>及</w:t>
      </w:r>
      <w:r w:rsidR="00BC6DED">
        <w:rPr>
          <w:rFonts w:ascii="Times New Roman" w:eastAsia="仿宋_GB2312" w:hAnsi="Times New Roman" w:cs="Times New Roman" w:hint="eastAsia"/>
          <w:color w:val="000000" w:themeColor="text1"/>
          <w:kern w:val="0"/>
          <w:sz w:val="30"/>
          <w:szCs w:val="30"/>
        </w:rPr>
        <w:t>维修维保</w:t>
      </w:r>
      <w:r>
        <w:rPr>
          <w:rFonts w:ascii="Times New Roman" w:eastAsia="仿宋_GB2312" w:hAnsi="Times New Roman" w:cs="Times New Roman" w:hint="eastAsia"/>
          <w:color w:val="000000" w:themeColor="text1"/>
          <w:kern w:val="0"/>
          <w:sz w:val="30"/>
          <w:szCs w:val="30"/>
        </w:rPr>
        <w:t>流程等）；</w:t>
      </w:r>
    </w:p>
    <w:p w14:paraId="6796BA03" w14:textId="31997EE4" w:rsidR="00224F95" w:rsidRDefault="003F20F4" w:rsidP="00224F95">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color w:val="000000" w:themeColor="text1"/>
          <w:kern w:val="0"/>
          <w:sz w:val="30"/>
          <w:szCs w:val="30"/>
        </w:rPr>
        <w:t>4</w:t>
      </w:r>
      <w:r w:rsidR="00544903" w:rsidRPr="00595E7F">
        <w:rPr>
          <w:rFonts w:ascii="Times New Roman" w:eastAsia="仿宋_GB2312" w:hAnsi="Times New Roman" w:cs="Times New Roman" w:hint="eastAsia"/>
          <w:color w:val="000000" w:themeColor="text1"/>
          <w:kern w:val="0"/>
          <w:sz w:val="30"/>
          <w:szCs w:val="30"/>
        </w:rPr>
        <w:t>.</w:t>
      </w:r>
      <w:r w:rsidR="004657B3">
        <w:rPr>
          <w:rFonts w:ascii="Times New Roman" w:eastAsia="仿宋_GB2312" w:hAnsi="Times New Roman" w:cs="Times New Roman" w:hint="eastAsia"/>
          <w:color w:val="000000" w:themeColor="text1"/>
          <w:kern w:val="0"/>
          <w:sz w:val="30"/>
          <w:szCs w:val="30"/>
        </w:rPr>
        <w:t xml:space="preserve"> </w:t>
      </w:r>
      <w:r w:rsidR="00224F95">
        <w:rPr>
          <w:rFonts w:ascii="Times New Roman" w:eastAsia="仿宋_GB2312" w:hAnsi="Times New Roman" w:cs="Times New Roman" w:hint="eastAsia"/>
          <w:color w:val="000000" w:themeColor="text1"/>
          <w:kern w:val="0"/>
          <w:sz w:val="30"/>
          <w:szCs w:val="30"/>
        </w:rPr>
        <w:t>提供</w:t>
      </w:r>
      <w:r>
        <w:rPr>
          <w:rFonts w:ascii="Times New Roman" w:eastAsia="仿宋_GB2312" w:hAnsi="Times New Roman" w:cs="Times New Roman" w:hint="eastAsia"/>
          <w:color w:val="000000" w:themeColor="text1"/>
          <w:kern w:val="0"/>
          <w:sz w:val="30"/>
          <w:szCs w:val="30"/>
        </w:rPr>
        <w:t>设备巡检、维修、部件更换的费用明细和总价，如果某些零部件更换需要额外收费的，请单独罗列设备名称和价格</w:t>
      </w:r>
      <w:r w:rsidR="00224F95" w:rsidRPr="00595E7F">
        <w:rPr>
          <w:rFonts w:ascii="Times New Roman" w:eastAsia="仿宋_GB2312" w:hAnsi="Times New Roman" w:cs="Times New Roman" w:hint="eastAsia"/>
          <w:color w:val="000000" w:themeColor="text1"/>
          <w:kern w:val="0"/>
          <w:sz w:val="30"/>
          <w:szCs w:val="30"/>
        </w:rPr>
        <w:t>；</w:t>
      </w:r>
    </w:p>
    <w:p w14:paraId="1C6AE167" w14:textId="77777777" w:rsidR="00544903" w:rsidRDefault="004D55B9" w:rsidP="003F13A4">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仿宋_GB2312" w:hAnsi="Times New Roman" w:cs="Times New Roman"/>
          <w:color w:val="000000" w:themeColor="text1"/>
          <w:kern w:val="0"/>
          <w:sz w:val="30"/>
          <w:szCs w:val="30"/>
        </w:rPr>
        <w:t>5</w:t>
      </w:r>
      <w:r w:rsidR="00224F95">
        <w:rPr>
          <w:rFonts w:ascii="Times New Roman" w:eastAsia="仿宋_GB2312" w:hAnsi="Times New Roman" w:cs="Times New Roman"/>
          <w:color w:val="000000" w:themeColor="text1"/>
          <w:kern w:val="0"/>
          <w:sz w:val="30"/>
          <w:szCs w:val="30"/>
        </w:rPr>
        <w:t>.</w:t>
      </w:r>
      <w:r w:rsidR="004657B3">
        <w:rPr>
          <w:rFonts w:ascii="Times New Roman" w:eastAsia="仿宋_GB2312" w:hAnsi="Times New Roman" w:cs="Times New Roman" w:hint="eastAsia"/>
          <w:color w:val="000000" w:themeColor="text1"/>
          <w:kern w:val="0"/>
          <w:sz w:val="30"/>
          <w:szCs w:val="30"/>
        </w:rPr>
        <w:t xml:space="preserve"> </w:t>
      </w:r>
      <w:r w:rsidR="00544903" w:rsidRPr="00595E7F">
        <w:rPr>
          <w:rFonts w:ascii="Times New Roman" w:eastAsia="仿宋_GB2312" w:hAnsi="Times New Roman" w:cs="Times New Roman" w:hint="eastAsia"/>
          <w:color w:val="000000" w:themeColor="text1"/>
          <w:kern w:val="0"/>
          <w:sz w:val="30"/>
          <w:szCs w:val="30"/>
        </w:rPr>
        <w:t>以往</w:t>
      </w:r>
      <w:r w:rsidR="006F1717">
        <w:rPr>
          <w:rFonts w:ascii="Times New Roman" w:eastAsia="仿宋_GB2312" w:hAnsi="Times New Roman" w:cs="Times New Roman" w:hint="eastAsia"/>
          <w:color w:val="000000" w:themeColor="text1"/>
          <w:kern w:val="0"/>
          <w:sz w:val="30"/>
          <w:szCs w:val="30"/>
        </w:rPr>
        <w:t>为</w:t>
      </w:r>
      <w:r w:rsidR="00544903" w:rsidRPr="00595E7F">
        <w:rPr>
          <w:rFonts w:ascii="Times New Roman" w:eastAsia="仿宋_GB2312" w:hAnsi="Times New Roman" w:cs="Times New Roman" w:hint="eastAsia"/>
          <w:color w:val="000000" w:themeColor="text1"/>
          <w:kern w:val="0"/>
          <w:sz w:val="30"/>
          <w:szCs w:val="30"/>
        </w:rPr>
        <w:t>国有企业</w:t>
      </w:r>
      <w:r w:rsidR="006F1717">
        <w:rPr>
          <w:rFonts w:ascii="Times New Roman" w:eastAsia="仿宋_GB2312" w:hAnsi="Times New Roman" w:cs="Times New Roman" w:hint="eastAsia"/>
          <w:color w:val="000000" w:themeColor="text1"/>
          <w:kern w:val="0"/>
          <w:sz w:val="30"/>
          <w:szCs w:val="30"/>
        </w:rPr>
        <w:t>及其他大型企业提供</w:t>
      </w:r>
      <w:r w:rsidR="002268F7">
        <w:rPr>
          <w:rFonts w:ascii="Times New Roman" w:eastAsia="仿宋_GB2312" w:hAnsi="Times New Roman" w:cs="Times New Roman" w:hint="eastAsia"/>
          <w:color w:val="000000" w:themeColor="text1"/>
          <w:kern w:val="0"/>
          <w:sz w:val="30"/>
          <w:szCs w:val="30"/>
        </w:rPr>
        <w:t>机房</w:t>
      </w:r>
      <w:r w:rsidR="00BC6DED">
        <w:rPr>
          <w:rFonts w:ascii="Times New Roman" w:eastAsia="仿宋_GB2312" w:hAnsi="Times New Roman" w:cs="Times New Roman" w:hint="eastAsia"/>
          <w:color w:val="000000" w:themeColor="text1"/>
          <w:kern w:val="0"/>
          <w:sz w:val="30"/>
          <w:szCs w:val="30"/>
        </w:rPr>
        <w:t>维修维保</w:t>
      </w:r>
      <w:r w:rsidR="006F1717">
        <w:rPr>
          <w:rFonts w:ascii="Times New Roman" w:eastAsia="仿宋_GB2312" w:hAnsi="Times New Roman" w:cs="Times New Roman" w:hint="eastAsia"/>
          <w:color w:val="000000" w:themeColor="text1"/>
          <w:kern w:val="0"/>
          <w:sz w:val="30"/>
          <w:szCs w:val="30"/>
        </w:rPr>
        <w:t>服务</w:t>
      </w:r>
      <w:r w:rsidR="00544903" w:rsidRPr="00595E7F">
        <w:rPr>
          <w:rFonts w:ascii="Times New Roman" w:eastAsia="仿宋_GB2312" w:hAnsi="Times New Roman" w:cs="Times New Roman" w:hint="eastAsia"/>
          <w:color w:val="000000" w:themeColor="text1"/>
          <w:kern w:val="0"/>
          <w:sz w:val="30"/>
          <w:szCs w:val="30"/>
        </w:rPr>
        <w:t>的</w:t>
      </w:r>
      <w:r w:rsidR="002268F7">
        <w:rPr>
          <w:rFonts w:ascii="Times New Roman" w:eastAsia="仿宋_GB2312" w:hAnsi="Times New Roman" w:cs="Times New Roman" w:hint="eastAsia"/>
          <w:color w:val="000000" w:themeColor="text1"/>
          <w:kern w:val="0"/>
          <w:sz w:val="30"/>
          <w:szCs w:val="30"/>
        </w:rPr>
        <w:t>合同证明</w:t>
      </w:r>
      <w:r w:rsidR="00544903" w:rsidRPr="00595E7F">
        <w:rPr>
          <w:rFonts w:ascii="Times New Roman" w:eastAsia="仿宋_GB2312" w:hAnsi="Times New Roman" w:cs="Times New Roman" w:hint="eastAsia"/>
          <w:color w:val="000000" w:themeColor="text1"/>
          <w:kern w:val="0"/>
          <w:sz w:val="30"/>
          <w:szCs w:val="30"/>
        </w:rPr>
        <w:t>，</w:t>
      </w:r>
      <w:r w:rsidR="003F13A4">
        <w:rPr>
          <w:rFonts w:ascii="Times New Roman" w:eastAsia="仿宋_GB2312" w:hAnsi="Times New Roman" w:cs="Times New Roman" w:hint="eastAsia"/>
          <w:color w:val="000000" w:themeColor="text1"/>
          <w:kern w:val="0"/>
          <w:sz w:val="30"/>
          <w:szCs w:val="30"/>
        </w:rPr>
        <w:t>证明文件内须明确记载有与我方机房品牌相</w:t>
      </w:r>
      <w:r w:rsidR="00693D1B">
        <w:rPr>
          <w:rFonts w:ascii="Times New Roman" w:eastAsia="仿宋_GB2312" w:hAnsi="Times New Roman" w:cs="Times New Roman" w:hint="eastAsia"/>
          <w:color w:val="000000" w:themeColor="text1"/>
          <w:kern w:val="0"/>
          <w:sz w:val="30"/>
          <w:szCs w:val="30"/>
        </w:rPr>
        <w:t>同或类似</w:t>
      </w:r>
      <w:r w:rsidR="003F13A4">
        <w:rPr>
          <w:rFonts w:ascii="Times New Roman" w:eastAsia="仿宋_GB2312" w:hAnsi="Times New Roman" w:cs="Times New Roman" w:hint="eastAsia"/>
          <w:color w:val="000000" w:themeColor="text1"/>
          <w:kern w:val="0"/>
          <w:sz w:val="30"/>
          <w:szCs w:val="30"/>
        </w:rPr>
        <w:t>的设备清单。（我方机房设备清单参见附件</w:t>
      </w:r>
      <w:r w:rsidR="003F13A4">
        <w:rPr>
          <w:rFonts w:ascii="Times New Roman" w:eastAsia="仿宋_GB2312" w:hAnsi="Times New Roman" w:cs="Times New Roman" w:hint="eastAsia"/>
          <w:color w:val="000000" w:themeColor="text1"/>
          <w:kern w:val="0"/>
          <w:sz w:val="30"/>
          <w:szCs w:val="30"/>
        </w:rPr>
        <w:t>1</w:t>
      </w:r>
      <w:r w:rsidR="003F13A4">
        <w:rPr>
          <w:rFonts w:ascii="Times New Roman" w:eastAsia="仿宋_GB2312" w:hAnsi="Times New Roman" w:cs="Times New Roman"/>
          <w:color w:val="000000" w:themeColor="text1"/>
          <w:kern w:val="0"/>
          <w:sz w:val="30"/>
          <w:szCs w:val="30"/>
        </w:rPr>
        <w:t>0</w:t>
      </w:r>
      <w:r w:rsidR="003F13A4">
        <w:rPr>
          <w:rFonts w:ascii="Times New Roman" w:eastAsia="仿宋_GB2312" w:hAnsi="Times New Roman" w:cs="Times New Roman" w:hint="eastAsia"/>
          <w:color w:val="000000" w:themeColor="text1"/>
          <w:kern w:val="0"/>
          <w:sz w:val="30"/>
          <w:szCs w:val="30"/>
        </w:rPr>
        <w:t>）</w:t>
      </w:r>
    </w:p>
    <w:p w14:paraId="4B55FDDD" w14:textId="68A5C1D3" w:rsidR="004155F6" w:rsidRDefault="004155F6" w:rsidP="006F1717">
      <w:pPr>
        <w:snapToGrid w:val="0"/>
        <w:spacing w:line="520" w:lineRule="exact"/>
        <w:ind w:firstLineChars="200" w:firstLine="600"/>
        <w:rPr>
          <w:rFonts w:ascii="Times New Roman" w:eastAsia="黑体" w:hAnsi="Times New Roman" w:cs="Times New Roman"/>
          <w:color w:val="000000" w:themeColor="text1"/>
          <w:sz w:val="30"/>
          <w:szCs w:val="30"/>
        </w:rPr>
      </w:pPr>
      <w:r>
        <w:rPr>
          <w:rFonts w:ascii="Times New Roman" w:eastAsia="黑体" w:hAnsi="Times New Roman" w:cs="Times New Roman"/>
          <w:color w:val="000000" w:themeColor="text1"/>
          <w:sz w:val="30"/>
          <w:szCs w:val="30"/>
        </w:rPr>
        <w:t>四</w:t>
      </w:r>
      <w:r w:rsidRPr="004B6DEB">
        <w:rPr>
          <w:rFonts w:ascii="Times New Roman" w:eastAsia="黑体" w:hAnsi="Times New Roman" w:cs="Times New Roman"/>
          <w:color w:val="000000" w:themeColor="text1"/>
          <w:sz w:val="30"/>
          <w:szCs w:val="30"/>
        </w:rPr>
        <w:t>、</w:t>
      </w:r>
      <w:r w:rsidR="00264B09">
        <w:rPr>
          <w:rFonts w:ascii="Times New Roman" w:eastAsia="黑体" w:hAnsi="Times New Roman" w:cs="Times New Roman" w:hint="eastAsia"/>
          <w:color w:val="000000" w:themeColor="text1"/>
          <w:sz w:val="30"/>
          <w:szCs w:val="30"/>
        </w:rPr>
        <w:t>报价</w:t>
      </w:r>
    </w:p>
    <w:p w14:paraId="3CF8F222" w14:textId="3A09A30E" w:rsidR="00211601" w:rsidRDefault="00264B09" w:rsidP="006F1717">
      <w:pPr>
        <w:snapToGrid w:val="0"/>
        <w:spacing w:line="520" w:lineRule="exact"/>
        <w:ind w:firstLineChars="200" w:firstLine="600"/>
        <w:rPr>
          <w:rFonts w:ascii="仿宋_GB2312" w:eastAsia="仿宋_GB2312" w:hAnsi="Times New Roman" w:cs="Times New Roman"/>
          <w:color w:val="000000" w:themeColor="text1"/>
          <w:sz w:val="30"/>
          <w:szCs w:val="30"/>
        </w:rPr>
      </w:pPr>
      <w:r>
        <w:rPr>
          <w:rFonts w:ascii="仿宋_GB2312" w:eastAsia="仿宋_GB2312" w:hAnsi="Times New Roman" w:cs="Times New Roman" w:hint="eastAsia"/>
          <w:color w:val="000000" w:themeColor="text1"/>
          <w:sz w:val="30"/>
          <w:szCs w:val="30"/>
        </w:rPr>
        <w:t>1</w:t>
      </w:r>
      <w:r>
        <w:rPr>
          <w:rFonts w:ascii="仿宋_GB2312" w:eastAsia="仿宋_GB2312" w:hAnsi="Times New Roman" w:cs="Times New Roman"/>
          <w:color w:val="000000" w:themeColor="text1"/>
          <w:sz w:val="30"/>
          <w:szCs w:val="30"/>
        </w:rPr>
        <w:t>.</w:t>
      </w:r>
      <w:r w:rsidR="004657B3">
        <w:rPr>
          <w:rFonts w:ascii="仿宋_GB2312" w:eastAsia="仿宋_GB2312" w:hAnsi="Times New Roman" w:cs="Times New Roman" w:hint="eastAsia"/>
          <w:color w:val="000000" w:themeColor="text1"/>
          <w:sz w:val="30"/>
          <w:szCs w:val="30"/>
        </w:rPr>
        <w:t xml:space="preserve"> </w:t>
      </w:r>
      <w:r>
        <w:rPr>
          <w:rFonts w:ascii="仿宋_GB2312" w:eastAsia="仿宋_GB2312" w:hAnsi="Times New Roman" w:cs="Times New Roman" w:hint="eastAsia"/>
          <w:color w:val="000000" w:themeColor="text1"/>
          <w:sz w:val="30"/>
          <w:szCs w:val="30"/>
        </w:rPr>
        <w:t>所有报价、货款结算均以</w:t>
      </w:r>
      <w:r w:rsidRPr="00264B09">
        <w:rPr>
          <w:rFonts w:ascii="仿宋_GB2312" w:eastAsia="仿宋_GB2312" w:hAnsi="Times New Roman" w:cs="Times New Roman" w:hint="eastAsia"/>
          <w:b/>
          <w:color w:val="000000" w:themeColor="text1"/>
          <w:sz w:val="30"/>
          <w:szCs w:val="30"/>
        </w:rPr>
        <w:t>人民币</w:t>
      </w:r>
      <w:r>
        <w:rPr>
          <w:rFonts w:ascii="仿宋_GB2312" w:eastAsia="仿宋_GB2312" w:hAnsi="Times New Roman" w:cs="Times New Roman" w:hint="eastAsia"/>
          <w:color w:val="000000" w:themeColor="text1"/>
          <w:sz w:val="30"/>
          <w:szCs w:val="30"/>
        </w:rPr>
        <w:t>为计量单位。</w:t>
      </w:r>
    </w:p>
    <w:p w14:paraId="356DDCF1" w14:textId="1EC11D0A" w:rsidR="00264B09" w:rsidRDefault="00264B09" w:rsidP="006F1717">
      <w:pPr>
        <w:snapToGrid w:val="0"/>
        <w:spacing w:line="520" w:lineRule="exact"/>
        <w:ind w:firstLineChars="200" w:firstLine="600"/>
        <w:rPr>
          <w:rFonts w:ascii="仿宋_GB2312" w:eastAsia="仿宋_GB2312" w:hAnsi="Times New Roman" w:cs="Times New Roman"/>
          <w:color w:val="000000" w:themeColor="text1"/>
          <w:sz w:val="30"/>
          <w:szCs w:val="30"/>
        </w:rPr>
      </w:pPr>
      <w:r>
        <w:rPr>
          <w:rFonts w:ascii="仿宋_GB2312" w:eastAsia="仿宋_GB2312" w:hAnsi="Times New Roman" w:cs="Times New Roman" w:hint="eastAsia"/>
          <w:color w:val="000000" w:themeColor="text1"/>
          <w:sz w:val="30"/>
          <w:szCs w:val="30"/>
        </w:rPr>
        <w:lastRenderedPageBreak/>
        <w:t>2</w:t>
      </w:r>
      <w:r>
        <w:rPr>
          <w:rFonts w:ascii="仿宋_GB2312" w:eastAsia="仿宋_GB2312" w:hAnsi="Times New Roman" w:cs="Times New Roman"/>
          <w:color w:val="000000" w:themeColor="text1"/>
          <w:sz w:val="30"/>
          <w:szCs w:val="30"/>
        </w:rPr>
        <w:t>.报价为</w:t>
      </w:r>
      <w:r w:rsidRPr="0047386B">
        <w:rPr>
          <w:rFonts w:ascii="仿宋_GB2312" w:eastAsia="仿宋_GB2312" w:hAnsi="Times New Roman" w:cs="Times New Roman"/>
          <w:b/>
          <w:color w:val="000000" w:themeColor="text1"/>
          <w:sz w:val="30"/>
          <w:szCs w:val="30"/>
        </w:rPr>
        <w:t>含税价</w:t>
      </w:r>
      <w:r>
        <w:rPr>
          <w:rFonts w:ascii="仿宋_GB2312" w:eastAsia="仿宋_GB2312" w:hAnsi="Times New Roman" w:cs="Times New Roman" w:hint="eastAsia"/>
          <w:color w:val="000000" w:themeColor="text1"/>
          <w:sz w:val="30"/>
          <w:szCs w:val="30"/>
        </w:rPr>
        <w:t>。</w:t>
      </w:r>
      <w:r>
        <w:rPr>
          <w:rFonts w:ascii="仿宋_GB2312" w:eastAsia="仿宋_GB2312" w:hAnsi="Times New Roman" w:cs="Times New Roman"/>
          <w:color w:val="000000" w:themeColor="text1"/>
          <w:sz w:val="30"/>
          <w:szCs w:val="30"/>
        </w:rPr>
        <w:t>即标的物到达用户指定点后开具发票的价格</w:t>
      </w:r>
      <w:r>
        <w:rPr>
          <w:rFonts w:ascii="仿宋_GB2312" w:eastAsia="仿宋_GB2312" w:hAnsi="Times New Roman" w:cs="Times New Roman" w:hint="eastAsia"/>
          <w:color w:val="000000" w:themeColor="text1"/>
          <w:sz w:val="30"/>
          <w:szCs w:val="30"/>
        </w:rPr>
        <w:t>。</w:t>
      </w:r>
    </w:p>
    <w:p w14:paraId="52C1D42E" w14:textId="77777777" w:rsidR="00211601" w:rsidRDefault="00211601" w:rsidP="006F1717">
      <w:pPr>
        <w:snapToGrid w:val="0"/>
        <w:spacing w:line="520" w:lineRule="exact"/>
        <w:ind w:firstLineChars="200" w:firstLine="600"/>
        <w:rPr>
          <w:rFonts w:ascii="Times New Roman" w:eastAsia="仿宋_GB2312" w:hAnsi="Times New Roman" w:cs="Times New Roman"/>
          <w:color w:val="000000" w:themeColor="text1"/>
          <w:kern w:val="0"/>
          <w:sz w:val="30"/>
          <w:szCs w:val="30"/>
        </w:rPr>
      </w:pPr>
      <w:r>
        <w:rPr>
          <w:rFonts w:ascii="Times New Roman" w:eastAsia="黑体" w:hAnsi="Times New Roman" w:cs="Times New Roman" w:hint="eastAsia"/>
          <w:color w:val="000000" w:themeColor="text1"/>
          <w:sz w:val="30"/>
          <w:szCs w:val="30"/>
        </w:rPr>
        <w:t>五</w:t>
      </w:r>
      <w:r w:rsidRPr="004B6DEB">
        <w:rPr>
          <w:rFonts w:ascii="Times New Roman" w:eastAsia="黑体" w:hAnsi="Times New Roman" w:cs="Times New Roman"/>
          <w:color w:val="000000" w:themeColor="text1"/>
          <w:sz w:val="30"/>
          <w:szCs w:val="30"/>
        </w:rPr>
        <w:t>、</w:t>
      </w:r>
      <w:r>
        <w:rPr>
          <w:rFonts w:ascii="Times New Roman" w:eastAsia="黑体" w:hAnsi="Times New Roman" w:cs="Times New Roman" w:hint="eastAsia"/>
          <w:color w:val="000000" w:themeColor="text1"/>
          <w:sz w:val="30"/>
          <w:szCs w:val="30"/>
        </w:rPr>
        <w:t>注意事项</w:t>
      </w:r>
    </w:p>
    <w:p w14:paraId="70F5BF40" w14:textId="26A14766" w:rsidR="003062ED" w:rsidRDefault="004657B3" w:rsidP="00C93E85">
      <w:pPr>
        <w:pStyle w:val="a7"/>
        <w:spacing w:before="0" w:beforeAutospacing="0" w:after="0" w:afterAutospacing="0" w:line="520" w:lineRule="exact"/>
        <w:ind w:firstLineChars="200" w:firstLine="600"/>
        <w:rPr>
          <w:rFonts w:ascii="Times New Roman" w:eastAsia="仿宋_GB2312" w:hAnsi="Times New Roman" w:cs="Times New Roman"/>
          <w:color w:val="000000" w:themeColor="text1"/>
          <w:sz w:val="30"/>
          <w:szCs w:val="30"/>
        </w:rPr>
      </w:pPr>
      <w:r>
        <w:rPr>
          <w:rFonts w:ascii="Times New Roman" w:eastAsia="仿宋_GB2312" w:hAnsi="Times New Roman" w:cs="Times New Roman" w:hint="eastAsia"/>
          <w:color w:val="000000" w:themeColor="text1"/>
          <w:sz w:val="30"/>
          <w:szCs w:val="30"/>
        </w:rPr>
        <w:t>参与</w:t>
      </w:r>
      <w:r w:rsidRPr="00592061">
        <w:rPr>
          <w:rFonts w:ascii="Times New Roman" w:eastAsia="仿宋_GB2312" w:hAnsi="Times New Roman" w:cs="Times New Roman"/>
          <w:color w:val="000000" w:themeColor="text1"/>
          <w:sz w:val="30"/>
          <w:szCs w:val="30"/>
        </w:rPr>
        <w:t>人</w:t>
      </w:r>
      <w:r w:rsidR="00544903" w:rsidRPr="00592061">
        <w:rPr>
          <w:rFonts w:ascii="Times New Roman" w:eastAsia="仿宋_GB2312" w:hAnsi="Times New Roman" w:cs="Times New Roman"/>
          <w:color w:val="000000" w:themeColor="text1"/>
          <w:sz w:val="30"/>
          <w:szCs w:val="30"/>
        </w:rPr>
        <w:t>应将</w:t>
      </w:r>
      <w:r w:rsidR="00544903">
        <w:rPr>
          <w:rFonts w:ascii="Times New Roman" w:eastAsia="仿宋_GB2312" w:hAnsi="Times New Roman" w:cs="Times New Roman" w:hint="eastAsia"/>
          <w:color w:val="000000" w:themeColor="text1"/>
          <w:sz w:val="30"/>
          <w:szCs w:val="30"/>
        </w:rPr>
        <w:t>文件</w:t>
      </w:r>
      <w:r w:rsidR="00544903" w:rsidRPr="00592061">
        <w:rPr>
          <w:rFonts w:ascii="Times New Roman" w:eastAsia="仿宋_GB2312" w:hAnsi="Times New Roman" w:cs="Times New Roman"/>
          <w:color w:val="000000" w:themeColor="text1"/>
          <w:sz w:val="30"/>
          <w:szCs w:val="30"/>
        </w:rPr>
        <w:t>装订成册，装入包封内加以密封，并在封面上注明收件人：湖北省科技投资集团有限公司，封口处加盖</w:t>
      </w:r>
      <w:r w:rsidR="00544903">
        <w:rPr>
          <w:rFonts w:ascii="Times New Roman" w:eastAsia="仿宋_GB2312" w:hAnsi="Times New Roman" w:cs="Times New Roman" w:hint="eastAsia"/>
          <w:color w:val="000000" w:themeColor="text1"/>
          <w:sz w:val="30"/>
          <w:szCs w:val="30"/>
        </w:rPr>
        <w:t>单位</w:t>
      </w:r>
      <w:r w:rsidR="00544903" w:rsidRPr="00592061">
        <w:rPr>
          <w:rFonts w:ascii="Times New Roman" w:eastAsia="仿宋_GB2312" w:hAnsi="Times New Roman" w:cs="Times New Roman"/>
          <w:color w:val="000000" w:themeColor="text1"/>
          <w:sz w:val="30"/>
          <w:szCs w:val="30"/>
        </w:rPr>
        <w:t>公章。</w:t>
      </w:r>
      <w:r w:rsidR="00544903">
        <w:rPr>
          <w:rFonts w:ascii="Times New Roman" w:eastAsia="仿宋_GB2312" w:hAnsi="Times New Roman" w:cs="Times New Roman" w:hint="eastAsia"/>
          <w:color w:val="000000" w:themeColor="text1"/>
          <w:sz w:val="30"/>
          <w:szCs w:val="30"/>
        </w:rPr>
        <w:t>文件</w:t>
      </w:r>
      <w:r w:rsidR="00544903" w:rsidRPr="00592061">
        <w:rPr>
          <w:rFonts w:ascii="Times New Roman" w:eastAsia="仿宋_GB2312" w:hAnsi="Times New Roman" w:cs="Times New Roman"/>
          <w:color w:val="000000" w:themeColor="text1"/>
          <w:sz w:val="30"/>
          <w:szCs w:val="30"/>
        </w:rPr>
        <w:t>按要求密封，因包装密封不好，导致提前开封的文件，将拒绝接收</w:t>
      </w:r>
      <w:r w:rsidR="00FD3828">
        <w:rPr>
          <w:rFonts w:ascii="Times New Roman" w:eastAsia="仿宋_GB2312" w:hAnsi="Times New Roman" w:cs="Times New Roman" w:hint="eastAsia"/>
          <w:color w:val="000000" w:themeColor="text1"/>
          <w:sz w:val="30"/>
          <w:szCs w:val="30"/>
        </w:rPr>
        <w:t>。</w:t>
      </w:r>
    </w:p>
    <w:p w14:paraId="1EB6F296" w14:textId="77777777" w:rsidR="0009424B" w:rsidRDefault="0009424B" w:rsidP="00C93E85">
      <w:pPr>
        <w:spacing w:line="520" w:lineRule="exact"/>
        <w:ind w:firstLineChars="1463" w:firstLine="4389"/>
        <w:rPr>
          <w:rFonts w:ascii="Times New Roman" w:eastAsia="仿宋_GB2312" w:hAnsi="Times New Roman" w:cs="Times New Roman"/>
          <w:color w:val="000000" w:themeColor="text1"/>
          <w:sz w:val="30"/>
          <w:szCs w:val="30"/>
        </w:rPr>
      </w:pPr>
    </w:p>
    <w:p w14:paraId="6B85338A" w14:textId="77777777" w:rsidR="00544903" w:rsidRPr="00595E7F" w:rsidRDefault="00544903" w:rsidP="00C93E85">
      <w:pPr>
        <w:spacing w:line="520" w:lineRule="exact"/>
        <w:ind w:firstLineChars="1463" w:firstLine="4389"/>
        <w:rPr>
          <w:rFonts w:ascii="Times New Roman" w:eastAsia="仿宋_GB2312" w:hAnsi="Times New Roman" w:cs="Times New Roman"/>
          <w:color w:val="000000" w:themeColor="text1"/>
          <w:sz w:val="30"/>
          <w:szCs w:val="30"/>
        </w:rPr>
      </w:pPr>
      <w:r w:rsidRPr="00595E7F">
        <w:rPr>
          <w:rFonts w:ascii="Times New Roman" w:eastAsia="仿宋_GB2312" w:hAnsi="Times New Roman" w:cs="Times New Roman"/>
          <w:color w:val="000000" w:themeColor="text1"/>
          <w:sz w:val="30"/>
          <w:szCs w:val="30"/>
        </w:rPr>
        <w:t>湖北省科技投资集团有限公司</w:t>
      </w:r>
    </w:p>
    <w:p w14:paraId="7017272C" w14:textId="30542CAF" w:rsidR="00544903" w:rsidRPr="00546FE4" w:rsidRDefault="00544903" w:rsidP="00546FE4">
      <w:pPr>
        <w:pStyle w:val="p0"/>
        <w:snapToGrid w:val="0"/>
        <w:spacing w:before="0" w:beforeAutospacing="0" w:after="0" w:afterAutospacing="0" w:line="520" w:lineRule="exact"/>
        <w:ind w:right="600"/>
        <w:jc w:val="right"/>
        <w:rPr>
          <w:rFonts w:ascii="Times New Roman" w:eastAsia="仿宋_GB2312" w:hAnsi="Times New Roman" w:cs="Times New Roman"/>
          <w:color w:val="000000" w:themeColor="text1"/>
          <w:kern w:val="2"/>
          <w:sz w:val="30"/>
          <w:szCs w:val="30"/>
        </w:rPr>
        <w:sectPr w:rsidR="00544903" w:rsidRPr="00546FE4" w:rsidSect="00450BAC">
          <w:headerReference w:type="even" r:id="rId7"/>
          <w:headerReference w:type="default" r:id="rId8"/>
          <w:footerReference w:type="default" r:id="rId9"/>
          <w:pgSz w:w="11906" w:h="16838" w:code="9"/>
          <w:pgMar w:top="2098" w:right="1474" w:bottom="1985" w:left="1588" w:header="907" w:footer="907" w:gutter="0"/>
          <w:cols w:space="425"/>
          <w:docGrid w:type="lines" w:linePitch="312"/>
        </w:sectPr>
      </w:pPr>
      <w:r w:rsidRPr="00595E7F">
        <w:rPr>
          <w:rFonts w:ascii="Times New Roman" w:eastAsia="仿宋_GB2312" w:hAnsi="Times New Roman" w:cs="Times New Roman"/>
          <w:color w:val="000000" w:themeColor="text1"/>
          <w:kern w:val="2"/>
          <w:sz w:val="30"/>
          <w:szCs w:val="30"/>
        </w:rPr>
        <w:t>20</w:t>
      </w:r>
      <w:r w:rsidR="00391144">
        <w:rPr>
          <w:rFonts w:ascii="Times New Roman" w:eastAsia="仿宋_GB2312" w:hAnsi="Times New Roman" w:cs="Times New Roman" w:hint="eastAsia"/>
          <w:color w:val="000000" w:themeColor="text1"/>
          <w:kern w:val="2"/>
          <w:sz w:val="30"/>
          <w:szCs w:val="30"/>
        </w:rPr>
        <w:t>2</w:t>
      </w:r>
      <w:r w:rsidR="00F76059">
        <w:rPr>
          <w:rFonts w:ascii="Times New Roman" w:eastAsia="仿宋_GB2312" w:hAnsi="Times New Roman" w:cs="Times New Roman"/>
          <w:color w:val="000000" w:themeColor="text1"/>
          <w:kern w:val="2"/>
          <w:sz w:val="30"/>
          <w:szCs w:val="30"/>
        </w:rPr>
        <w:t>2</w:t>
      </w:r>
      <w:r w:rsidRPr="00595E7F">
        <w:rPr>
          <w:rFonts w:ascii="Times New Roman" w:eastAsia="仿宋_GB2312" w:hAnsi="Times New Roman" w:cs="Times New Roman"/>
          <w:color w:val="000000" w:themeColor="text1"/>
          <w:kern w:val="2"/>
          <w:sz w:val="30"/>
          <w:szCs w:val="30"/>
        </w:rPr>
        <w:t>年</w:t>
      </w:r>
      <w:r w:rsidR="004F5D41">
        <w:rPr>
          <w:rFonts w:ascii="Times New Roman" w:eastAsia="仿宋_GB2312" w:hAnsi="Times New Roman" w:cs="Times New Roman"/>
          <w:color w:val="000000" w:themeColor="text1"/>
          <w:kern w:val="2"/>
          <w:sz w:val="30"/>
          <w:szCs w:val="30"/>
        </w:rPr>
        <w:t>09</w:t>
      </w:r>
      <w:r w:rsidRPr="00595E7F">
        <w:rPr>
          <w:rFonts w:ascii="Times New Roman" w:eastAsia="仿宋_GB2312" w:hAnsi="Times New Roman" w:cs="Times New Roman"/>
          <w:color w:val="000000" w:themeColor="text1"/>
          <w:kern w:val="2"/>
          <w:sz w:val="30"/>
          <w:szCs w:val="30"/>
        </w:rPr>
        <w:t>月</w:t>
      </w:r>
      <w:r w:rsidR="004F5D41">
        <w:rPr>
          <w:rFonts w:ascii="Times New Roman" w:eastAsia="仿宋_GB2312" w:hAnsi="Times New Roman" w:cs="Times New Roman"/>
          <w:color w:val="000000" w:themeColor="text1"/>
          <w:kern w:val="2"/>
          <w:sz w:val="30"/>
          <w:szCs w:val="30"/>
        </w:rPr>
        <w:t>08</w:t>
      </w:r>
      <w:r w:rsidRPr="00595E7F">
        <w:rPr>
          <w:rFonts w:ascii="Times New Roman" w:eastAsia="仿宋_GB2312" w:hAnsi="Times New Roman" w:cs="Times New Roman"/>
          <w:color w:val="000000" w:themeColor="text1"/>
          <w:kern w:val="2"/>
          <w:sz w:val="30"/>
          <w:szCs w:val="30"/>
        </w:rPr>
        <w:t>日</w:t>
      </w:r>
    </w:p>
    <w:p w14:paraId="4346AE82" w14:textId="77777777" w:rsidR="00544903" w:rsidRPr="004B6DEB" w:rsidRDefault="00544903" w:rsidP="00544903">
      <w:pPr>
        <w:snapToGrid w:val="0"/>
        <w:spacing w:line="560" w:lineRule="exact"/>
        <w:rPr>
          <w:rFonts w:ascii="Times New Roman" w:eastAsia="仿宋_GB2312" w:hAnsi="Times New Roman" w:cs="Times New Roman"/>
          <w:color w:val="000000" w:themeColor="text1"/>
          <w:sz w:val="30"/>
          <w:szCs w:val="30"/>
        </w:rPr>
      </w:pPr>
      <w:r w:rsidRPr="004B6DEB">
        <w:rPr>
          <w:rFonts w:ascii="Times New Roman" w:eastAsia="仿宋_GB2312" w:hAnsi="Times New Roman" w:cs="Times New Roman"/>
          <w:color w:val="000000" w:themeColor="text1"/>
          <w:sz w:val="30"/>
          <w:szCs w:val="30"/>
        </w:rPr>
        <w:lastRenderedPageBreak/>
        <w:t>附件</w:t>
      </w:r>
      <w:r w:rsidR="009B144E">
        <w:rPr>
          <w:rFonts w:ascii="Times New Roman" w:eastAsia="仿宋_GB2312" w:hAnsi="Times New Roman" w:cs="Times New Roman" w:hint="eastAsia"/>
          <w:color w:val="000000" w:themeColor="text1"/>
          <w:sz w:val="30"/>
          <w:szCs w:val="30"/>
        </w:rPr>
        <w:t>1</w:t>
      </w:r>
      <w:r w:rsidRPr="004B6DEB">
        <w:rPr>
          <w:rFonts w:ascii="Times New Roman" w:eastAsia="仿宋_GB2312" w:hAnsi="Times New Roman" w:cs="Times New Roman"/>
          <w:color w:val="000000" w:themeColor="text1"/>
          <w:sz w:val="30"/>
          <w:szCs w:val="30"/>
        </w:rPr>
        <w:t>：</w:t>
      </w:r>
    </w:p>
    <w:p w14:paraId="09A17DE2" w14:textId="7F54494F" w:rsidR="00544903" w:rsidRPr="004B6DEB" w:rsidRDefault="004657B3" w:rsidP="00544903">
      <w:pPr>
        <w:snapToGrid w:val="0"/>
        <w:spacing w:line="560" w:lineRule="exact"/>
        <w:jc w:val="center"/>
        <w:rPr>
          <w:rFonts w:ascii="Times New Roman" w:eastAsia="方正小标宋_GBK" w:hAnsi="Times New Roman" w:cs="Times New Roman"/>
          <w:color w:val="000000" w:themeColor="text1"/>
          <w:sz w:val="32"/>
          <w:szCs w:val="32"/>
        </w:rPr>
      </w:pPr>
      <w:r>
        <w:rPr>
          <w:rFonts w:ascii="Times New Roman" w:eastAsia="方正小标宋_GBK" w:hAnsi="Times New Roman" w:cs="Times New Roman" w:hint="eastAsia"/>
          <w:color w:val="000000" w:themeColor="text1"/>
          <w:sz w:val="32"/>
          <w:szCs w:val="32"/>
        </w:rPr>
        <w:t>参与比选</w:t>
      </w:r>
      <w:r w:rsidR="00544903" w:rsidRPr="004B6DEB">
        <w:rPr>
          <w:rFonts w:ascii="Times New Roman" w:eastAsia="方正小标宋_GBK" w:hAnsi="Times New Roman" w:cs="Times New Roman"/>
          <w:color w:val="000000" w:themeColor="text1"/>
          <w:sz w:val="32"/>
          <w:szCs w:val="32"/>
        </w:rPr>
        <w:t>函（模板）</w:t>
      </w:r>
    </w:p>
    <w:p w14:paraId="1366F39D" w14:textId="77777777" w:rsidR="00544903" w:rsidRPr="004B6DEB" w:rsidRDefault="00544903" w:rsidP="00544903">
      <w:pPr>
        <w:snapToGrid w:val="0"/>
        <w:spacing w:line="560" w:lineRule="exact"/>
        <w:rPr>
          <w:rFonts w:ascii="Times New Roman" w:hAnsi="Times New Roman" w:cs="Times New Roman"/>
          <w:color w:val="000000" w:themeColor="text1"/>
          <w:sz w:val="28"/>
          <w:szCs w:val="28"/>
        </w:rPr>
      </w:pPr>
    </w:p>
    <w:p w14:paraId="6F9C7D76" w14:textId="5F8D620B" w:rsidR="00544903" w:rsidRPr="00B24ABD" w:rsidRDefault="004657B3" w:rsidP="00544903">
      <w:pPr>
        <w:snapToGrid w:val="0"/>
        <w:spacing w:line="560" w:lineRule="exact"/>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湖北省科技投资集团有限公司</w:t>
      </w:r>
      <w:r w:rsidR="00544903" w:rsidRPr="00B24ABD">
        <w:rPr>
          <w:rFonts w:ascii="Times New Roman" w:hAnsi="Times New Roman" w:cs="Times New Roman"/>
          <w:color w:val="000000" w:themeColor="text1"/>
          <w:sz w:val="24"/>
          <w:szCs w:val="24"/>
        </w:rPr>
        <w:t>：</w:t>
      </w:r>
    </w:p>
    <w:p w14:paraId="6186173E" w14:textId="33D999A1"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kern w:val="0"/>
          <w:sz w:val="24"/>
          <w:szCs w:val="24"/>
        </w:rPr>
        <w:t>我方已仔细研究了</w:t>
      </w:r>
      <w:r w:rsidRPr="00B24ABD">
        <w:rPr>
          <w:rFonts w:ascii="Times New Roman" w:hAnsi="Times New Roman" w:cs="Times New Roman"/>
          <w:color w:val="000000" w:themeColor="text1"/>
          <w:sz w:val="24"/>
          <w:szCs w:val="24"/>
        </w:rPr>
        <w:t>贵方关于集团公司</w:t>
      </w:r>
      <w:r w:rsidR="00BC6DED" w:rsidRPr="00B24ABD">
        <w:rPr>
          <w:rFonts w:ascii="Times New Roman" w:hAnsi="Times New Roman" w:cs="Times New Roman"/>
          <w:color w:val="000000" w:themeColor="text1"/>
          <w:sz w:val="24"/>
          <w:szCs w:val="24"/>
        </w:rPr>
        <w:t>维修维保</w:t>
      </w:r>
      <w:r w:rsidR="00D87155" w:rsidRPr="00B24ABD">
        <w:rPr>
          <w:rFonts w:ascii="Times New Roman" w:hAnsi="Times New Roman" w:cs="Times New Roman"/>
          <w:color w:val="000000" w:themeColor="text1"/>
          <w:sz w:val="24"/>
          <w:szCs w:val="24"/>
        </w:rPr>
        <w:t>服务</w:t>
      </w:r>
      <w:r w:rsidR="006F1717" w:rsidRPr="00B24ABD">
        <w:rPr>
          <w:rFonts w:ascii="Times New Roman" w:hAnsi="Times New Roman" w:cs="Times New Roman"/>
          <w:color w:val="000000" w:themeColor="text1"/>
          <w:sz w:val="24"/>
          <w:szCs w:val="24"/>
        </w:rPr>
        <w:t>商</w:t>
      </w:r>
      <w:r w:rsidRPr="00B24ABD">
        <w:rPr>
          <w:rFonts w:ascii="Times New Roman" w:hAnsi="Times New Roman" w:cs="Times New Roman"/>
          <w:color w:val="000000" w:themeColor="text1"/>
          <w:sz w:val="24"/>
          <w:szCs w:val="24"/>
        </w:rPr>
        <w:t>文件的全部内容，在完全理解并严格遵守</w:t>
      </w:r>
      <w:r w:rsidR="004657B3">
        <w:rPr>
          <w:rFonts w:ascii="Times New Roman" w:hAnsi="Times New Roman" w:cs="Times New Roman" w:hint="eastAsia"/>
          <w:color w:val="000000" w:themeColor="text1"/>
          <w:sz w:val="24"/>
          <w:szCs w:val="24"/>
        </w:rPr>
        <w:t>比选</w:t>
      </w:r>
      <w:r w:rsidR="004657B3" w:rsidRPr="00B24ABD">
        <w:rPr>
          <w:rFonts w:ascii="Times New Roman" w:hAnsi="Times New Roman" w:cs="Times New Roman"/>
          <w:color w:val="000000" w:themeColor="text1"/>
          <w:sz w:val="24"/>
          <w:szCs w:val="24"/>
        </w:rPr>
        <w:t>文件</w:t>
      </w:r>
      <w:r w:rsidRPr="00B24ABD">
        <w:rPr>
          <w:rFonts w:ascii="Times New Roman" w:hAnsi="Times New Roman" w:cs="Times New Roman"/>
          <w:color w:val="000000" w:themeColor="text1"/>
          <w:sz w:val="24"/>
          <w:szCs w:val="24"/>
        </w:rPr>
        <w:t>的各项规定和要求的前提下，自愿参加本项目</w:t>
      </w:r>
      <w:r w:rsidR="004657B3">
        <w:rPr>
          <w:rFonts w:ascii="Times New Roman" w:hAnsi="Times New Roman" w:cs="Times New Roman" w:hint="eastAsia"/>
          <w:color w:val="000000" w:themeColor="text1"/>
          <w:sz w:val="24"/>
          <w:szCs w:val="24"/>
        </w:rPr>
        <w:t>：</w:t>
      </w:r>
    </w:p>
    <w:p w14:paraId="70369DA2" w14:textId="781BF38E"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1</w:t>
      </w:r>
      <w:r w:rsidRPr="00B24ABD">
        <w:rPr>
          <w:rFonts w:ascii="Times New Roman" w:hAnsi="Times New Roman" w:cs="Times New Roman"/>
          <w:color w:val="000000" w:themeColor="text1"/>
          <w:sz w:val="24"/>
          <w:szCs w:val="24"/>
        </w:rPr>
        <w:t>．我方声明：本</w:t>
      </w:r>
      <w:r w:rsidR="004657B3">
        <w:rPr>
          <w:rFonts w:ascii="Times New Roman" w:hAnsi="Times New Roman" w:cs="Times New Roman" w:hint="eastAsia"/>
          <w:color w:val="000000" w:themeColor="text1"/>
          <w:sz w:val="24"/>
          <w:szCs w:val="24"/>
        </w:rPr>
        <w:t>单位</w:t>
      </w:r>
      <w:r w:rsidRPr="00B24ABD">
        <w:rPr>
          <w:rFonts w:ascii="Times New Roman" w:hAnsi="Times New Roman" w:cs="Times New Roman"/>
          <w:color w:val="000000" w:themeColor="text1"/>
          <w:sz w:val="24"/>
          <w:szCs w:val="24"/>
        </w:rPr>
        <w:t>及其附属机构，与</w:t>
      </w:r>
      <w:r w:rsidR="004657B3">
        <w:rPr>
          <w:rFonts w:ascii="Times New Roman" w:hAnsi="Times New Roman" w:cs="Times New Roman" w:hint="eastAsia"/>
          <w:color w:val="000000" w:themeColor="text1"/>
          <w:sz w:val="24"/>
          <w:szCs w:val="24"/>
        </w:rPr>
        <w:t>项目主体</w:t>
      </w:r>
      <w:r w:rsidRPr="00B24ABD">
        <w:rPr>
          <w:rFonts w:ascii="Times New Roman" w:hAnsi="Times New Roman" w:cs="Times New Roman"/>
          <w:color w:val="000000" w:themeColor="text1"/>
          <w:sz w:val="24"/>
          <w:szCs w:val="24"/>
        </w:rPr>
        <w:t>不存在利益关系。</w:t>
      </w:r>
    </w:p>
    <w:p w14:paraId="7A4A3035" w14:textId="487F2434"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2</w:t>
      </w:r>
      <w:r w:rsidRPr="00B24ABD">
        <w:rPr>
          <w:rFonts w:ascii="Times New Roman" w:hAnsi="Times New Roman" w:cs="Times New Roman"/>
          <w:color w:val="000000" w:themeColor="text1"/>
          <w:sz w:val="24"/>
          <w:szCs w:val="24"/>
        </w:rPr>
        <w:t>．我方声明：经本</w:t>
      </w:r>
      <w:r w:rsidR="004657B3">
        <w:rPr>
          <w:rFonts w:ascii="Times New Roman" w:hAnsi="Times New Roman" w:cs="Times New Roman" w:hint="eastAsia"/>
          <w:color w:val="000000" w:themeColor="text1"/>
          <w:sz w:val="24"/>
          <w:szCs w:val="24"/>
        </w:rPr>
        <w:t>单位</w:t>
      </w:r>
      <w:r w:rsidRPr="00B24ABD">
        <w:rPr>
          <w:rFonts w:ascii="Times New Roman" w:hAnsi="Times New Roman" w:cs="Times New Roman"/>
          <w:color w:val="000000" w:themeColor="text1"/>
          <w:sz w:val="24"/>
          <w:szCs w:val="24"/>
        </w:rPr>
        <w:t>认真核查，所递交的文件（包括有关资料、澄清）真实可信，不存在弄虚作假行为。</w:t>
      </w:r>
    </w:p>
    <w:p w14:paraId="0B2851E0" w14:textId="509CC10C"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3</w:t>
      </w:r>
      <w:r w:rsidRPr="00B24ABD">
        <w:rPr>
          <w:rFonts w:ascii="Times New Roman" w:hAnsi="Times New Roman" w:cs="Times New Roman"/>
          <w:color w:val="000000" w:themeColor="text1"/>
          <w:sz w:val="24"/>
          <w:szCs w:val="24"/>
        </w:rPr>
        <w:t>．我方承诺：你方或授权代表可对我公司进行查询或调查，以证实有关本</w:t>
      </w:r>
      <w:r w:rsidR="004657B3">
        <w:rPr>
          <w:rFonts w:ascii="Times New Roman" w:hAnsi="Times New Roman" w:cs="Times New Roman" w:hint="eastAsia"/>
          <w:color w:val="000000" w:themeColor="text1"/>
          <w:sz w:val="24"/>
          <w:szCs w:val="24"/>
        </w:rPr>
        <w:t>次参与比选</w:t>
      </w:r>
      <w:r w:rsidRPr="00B24ABD">
        <w:rPr>
          <w:rFonts w:ascii="Times New Roman" w:hAnsi="Times New Roman" w:cs="Times New Roman"/>
          <w:color w:val="000000" w:themeColor="text1"/>
          <w:sz w:val="24"/>
          <w:szCs w:val="24"/>
        </w:rPr>
        <w:t>提交的声明、文件和资料的真实性。</w:t>
      </w:r>
    </w:p>
    <w:p w14:paraId="24D9B227" w14:textId="20509090"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4</w:t>
      </w:r>
      <w:r w:rsidRPr="00B24ABD">
        <w:rPr>
          <w:rFonts w:ascii="Times New Roman" w:hAnsi="Times New Roman" w:cs="Times New Roman"/>
          <w:color w:val="000000" w:themeColor="text1"/>
          <w:sz w:val="24"/>
          <w:szCs w:val="24"/>
        </w:rPr>
        <w:t>．如</w:t>
      </w:r>
      <w:r w:rsidR="004657B3">
        <w:rPr>
          <w:rFonts w:ascii="Times New Roman" w:hAnsi="Times New Roman" w:cs="Times New Roman" w:hint="eastAsia"/>
          <w:color w:val="000000" w:themeColor="text1"/>
          <w:sz w:val="24"/>
          <w:szCs w:val="24"/>
        </w:rPr>
        <w:t>中选</w:t>
      </w:r>
      <w:r w:rsidRPr="00B24ABD">
        <w:rPr>
          <w:rFonts w:ascii="Times New Roman" w:hAnsi="Times New Roman" w:cs="Times New Roman"/>
          <w:color w:val="000000" w:themeColor="text1"/>
          <w:sz w:val="24"/>
          <w:szCs w:val="24"/>
        </w:rPr>
        <w:t>，我方将按照本文件的承诺完成</w:t>
      </w:r>
      <w:r w:rsidR="00AE0AB2" w:rsidRPr="00B24ABD">
        <w:rPr>
          <w:rFonts w:ascii="Times New Roman" w:hAnsi="Times New Roman" w:cs="Times New Roman"/>
          <w:color w:val="000000" w:themeColor="text1"/>
          <w:sz w:val="24"/>
          <w:szCs w:val="24"/>
        </w:rPr>
        <w:t>维修维保服务</w:t>
      </w:r>
      <w:r w:rsidRPr="00B24ABD">
        <w:rPr>
          <w:rFonts w:ascii="Times New Roman" w:hAnsi="Times New Roman" w:cs="Times New Roman"/>
          <w:color w:val="000000" w:themeColor="text1"/>
          <w:sz w:val="24"/>
          <w:szCs w:val="24"/>
        </w:rPr>
        <w:t>工作。</w:t>
      </w:r>
    </w:p>
    <w:p w14:paraId="4E944959" w14:textId="77777777"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p>
    <w:p w14:paraId="29CECA9A" w14:textId="4DC6B5C2" w:rsidR="00544903" w:rsidRPr="00B24ABD" w:rsidRDefault="004657B3" w:rsidP="00544903">
      <w:pPr>
        <w:snapToGrid w:val="0"/>
        <w:spacing w:line="560" w:lineRule="exact"/>
        <w:ind w:firstLineChars="200" w:firstLine="480"/>
        <w:rPr>
          <w:rFonts w:ascii="Times New Roman" w:hAnsi="Times New Roman" w:cs="Times New Roman"/>
          <w:color w:val="000000" w:themeColor="text1"/>
          <w:sz w:val="24"/>
          <w:szCs w:val="24"/>
        </w:rPr>
      </w:pPr>
      <w:r>
        <w:rPr>
          <w:rFonts w:ascii="Times New Roman" w:hAnsi="Times New Roman" w:cs="Times New Roman" w:hint="eastAsia"/>
          <w:color w:val="000000" w:themeColor="text1"/>
          <w:sz w:val="24"/>
          <w:szCs w:val="24"/>
        </w:rPr>
        <w:t>参与单位</w:t>
      </w:r>
      <w:r w:rsidR="00544903" w:rsidRPr="00B24ABD">
        <w:rPr>
          <w:rFonts w:ascii="Times New Roman" w:hAnsi="Times New Roman" w:cs="Times New Roman"/>
          <w:color w:val="000000" w:themeColor="text1"/>
          <w:sz w:val="24"/>
          <w:szCs w:val="24"/>
        </w:rPr>
        <w:t>：（盖单位章）</w:t>
      </w:r>
    </w:p>
    <w:p w14:paraId="7D3F45AA" w14:textId="77777777"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法定代表人或负责人：（签字）</w:t>
      </w:r>
    </w:p>
    <w:p w14:paraId="7F609526" w14:textId="77777777" w:rsidR="00544903" w:rsidRPr="00B24ABD" w:rsidRDefault="00544903" w:rsidP="00544903">
      <w:pPr>
        <w:snapToGrid w:val="0"/>
        <w:spacing w:line="560" w:lineRule="exact"/>
        <w:ind w:firstLineChars="200" w:firstLine="480"/>
        <w:rPr>
          <w:rFonts w:ascii="Times New Roman" w:hAnsi="Times New Roman" w:cs="Times New Roman"/>
          <w:color w:val="000000" w:themeColor="text1"/>
          <w:sz w:val="24"/>
          <w:szCs w:val="24"/>
        </w:rPr>
      </w:pPr>
      <w:r w:rsidRPr="00B24ABD">
        <w:rPr>
          <w:rFonts w:ascii="Times New Roman" w:hAnsi="Times New Roman" w:cs="Times New Roman"/>
          <w:color w:val="000000" w:themeColor="text1"/>
          <w:sz w:val="24"/>
          <w:szCs w:val="24"/>
        </w:rPr>
        <w:t>地址：联系方式：</w:t>
      </w:r>
    </w:p>
    <w:p w14:paraId="3746BF87" w14:textId="77777777" w:rsidR="00544903" w:rsidRPr="00B24ABD" w:rsidRDefault="00544903" w:rsidP="00544903">
      <w:pPr>
        <w:snapToGrid w:val="0"/>
        <w:spacing w:line="560" w:lineRule="exact"/>
        <w:ind w:firstLine="570"/>
        <w:rPr>
          <w:rFonts w:ascii="Times New Roman" w:hAnsi="Times New Roman" w:cs="Times New Roman"/>
          <w:color w:val="000000" w:themeColor="text1"/>
          <w:sz w:val="24"/>
          <w:szCs w:val="24"/>
        </w:rPr>
      </w:pPr>
    </w:p>
    <w:p w14:paraId="302E6719" w14:textId="77777777" w:rsidR="00544903" w:rsidRPr="00B24ABD" w:rsidRDefault="00544903" w:rsidP="00544903">
      <w:pPr>
        <w:snapToGrid w:val="0"/>
        <w:spacing w:line="560" w:lineRule="exact"/>
        <w:rPr>
          <w:rFonts w:ascii="Times New Roman" w:hAnsi="Times New Roman" w:cs="Times New Roman"/>
          <w:color w:val="000000" w:themeColor="text1"/>
          <w:sz w:val="24"/>
          <w:szCs w:val="24"/>
        </w:rPr>
      </w:pPr>
    </w:p>
    <w:p w14:paraId="7F3607BD" w14:textId="77777777" w:rsidR="00544903" w:rsidRPr="004B6DEB" w:rsidRDefault="00544903" w:rsidP="00544903">
      <w:pPr>
        <w:snapToGrid w:val="0"/>
        <w:spacing w:line="560" w:lineRule="exact"/>
        <w:ind w:firstLineChars="200" w:firstLine="480"/>
        <w:jc w:val="right"/>
        <w:rPr>
          <w:rFonts w:ascii="Times New Roman" w:eastAsia="仿宋_GB2312" w:hAnsi="Times New Roman" w:cs="Times New Roman"/>
          <w:color w:val="000000" w:themeColor="text1"/>
          <w:sz w:val="30"/>
          <w:szCs w:val="30"/>
        </w:rPr>
      </w:pPr>
      <w:r w:rsidRPr="00B24ABD">
        <w:rPr>
          <w:rFonts w:ascii="Times New Roman" w:hAnsi="Times New Roman" w:cs="Times New Roman"/>
          <w:color w:val="000000" w:themeColor="text1"/>
          <w:sz w:val="24"/>
          <w:szCs w:val="24"/>
        </w:rPr>
        <w:t>20</w:t>
      </w:r>
      <w:r w:rsidR="00391144" w:rsidRPr="00B24ABD">
        <w:rPr>
          <w:rFonts w:ascii="Times New Roman" w:hAnsi="Times New Roman" w:cs="Times New Roman"/>
          <w:color w:val="000000" w:themeColor="text1"/>
          <w:sz w:val="24"/>
          <w:szCs w:val="24"/>
        </w:rPr>
        <w:t>2</w:t>
      </w:r>
      <w:r w:rsidR="00B06ED8" w:rsidRPr="00B24ABD">
        <w:rPr>
          <w:rFonts w:ascii="Times New Roman" w:hAnsi="Times New Roman" w:cs="Times New Roman"/>
          <w:color w:val="000000" w:themeColor="text1"/>
          <w:sz w:val="24"/>
          <w:szCs w:val="24"/>
        </w:rPr>
        <w:t>2</w:t>
      </w:r>
      <w:r w:rsidRPr="00B24ABD">
        <w:rPr>
          <w:rFonts w:ascii="Times New Roman" w:hAnsi="Times New Roman" w:cs="Times New Roman"/>
          <w:color w:val="000000" w:themeColor="text1"/>
          <w:sz w:val="24"/>
          <w:szCs w:val="24"/>
        </w:rPr>
        <w:t>年月日</w:t>
      </w:r>
    </w:p>
    <w:p w14:paraId="56D3DFCF" w14:textId="77777777" w:rsidR="00544903" w:rsidRPr="004B6DEB" w:rsidRDefault="00544903" w:rsidP="00544903">
      <w:pPr>
        <w:snapToGrid w:val="0"/>
        <w:spacing w:line="560" w:lineRule="exact"/>
        <w:rPr>
          <w:rFonts w:ascii="Times New Roman" w:eastAsia="仿宋_GB2312" w:hAnsi="Times New Roman" w:cs="Times New Roman"/>
          <w:color w:val="000000" w:themeColor="text1"/>
          <w:sz w:val="30"/>
          <w:szCs w:val="30"/>
        </w:rPr>
      </w:pPr>
    </w:p>
    <w:p w14:paraId="193DF5AC" w14:textId="77777777" w:rsidR="00544903" w:rsidRPr="004B6DEB" w:rsidRDefault="00544903" w:rsidP="00544903">
      <w:pPr>
        <w:snapToGrid w:val="0"/>
        <w:spacing w:line="560" w:lineRule="exact"/>
        <w:ind w:firstLineChars="1800" w:firstLine="5400"/>
        <w:rPr>
          <w:rFonts w:ascii="Times New Roman" w:eastAsia="仿宋_GB2312" w:hAnsi="Times New Roman" w:cs="Times New Roman"/>
          <w:color w:val="000000" w:themeColor="text1"/>
          <w:sz w:val="30"/>
          <w:szCs w:val="30"/>
        </w:rPr>
        <w:sectPr w:rsidR="00544903" w:rsidRPr="004B6DEB" w:rsidSect="007F0718">
          <w:pgSz w:w="11906" w:h="16838" w:code="9"/>
          <w:pgMar w:top="1418" w:right="1644" w:bottom="1418" w:left="1644" w:header="907" w:footer="907" w:gutter="0"/>
          <w:cols w:space="425"/>
          <w:docGrid w:type="lines" w:linePitch="312"/>
        </w:sectPr>
      </w:pPr>
    </w:p>
    <w:p w14:paraId="7906896B" w14:textId="77777777" w:rsidR="00544903" w:rsidRPr="004B6DEB" w:rsidRDefault="00544903" w:rsidP="00544903">
      <w:pPr>
        <w:snapToGrid w:val="0"/>
        <w:spacing w:line="540" w:lineRule="exact"/>
        <w:rPr>
          <w:rFonts w:ascii="Times New Roman" w:eastAsia="仿宋_GB2312" w:hAnsi="Times New Roman" w:cs="Times New Roman"/>
          <w:color w:val="000000" w:themeColor="text1"/>
          <w:sz w:val="30"/>
          <w:szCs w:val="30"/>
        </w:rPr>
      </w:pPr>
      <w:r w:rsidRPr="004B6DEB">
        <w:rPr>
          <w:rFonts w:ascii="Times New Roman" w:eastAsia="仿宋_GB2312" w:hAnsi="Times New Roman" w:cs="Times New Roman"/>
          <w:color w:val="000000" w:themeColor="text1"/>
          <w:sz w:val="30"/>
          <w:szCs w:val="30"/>
        </w:rPr>
        <w:lastRenderedPageBreak/>
        <w:t>附件</w:t>
      </w:r>
      <w:r w:rsidR="009B144E">
        <w:rPr>
          <w:rFonts w:ascii="Times New Roman" w:eastAsia="仿宋_GB2312" w:hAnsi="Times New Roman" w:cs="Times New Roman" w:hint="eastAsia"/>
          <w:color w:val="000000" w:themeColor="text1"/>
          <w:sz w:val="30"/>
          <w:szCs w:val="30"/>
        </w:rPr>
        <w:t>2</w:t>
      </w:r>
      <w:r w:rsidRPr="004B6DEB">
        <w:rPr>
          <w:rFonts w:ascii="Times New Roman" w:eastAsia="仿宋_GB2312" w:hAnsi="Times New Roman" w:cs="Times New Roman"/>
          <w:color w:val="000000" w:themeColor="text1"/>
          <w:sz w:val="30"/>
          <w:szCs w:val="30"/>
        </w:rPr>
        <w:t>：</w:t>
      </w:r>
    </w:p>
    <w:p w14:paraId="0AD2C815" w14:textId="77777777" w:rsidR="00B24ABD" w:rsidRDefault="00B24ABD" w:rsidP="00B24ABD">
      <w:pPr>
        <w:pStyle w:val="3"/>
        <w:jc w:val="center"/>
        <w:rPr>
          <w:rFonts w:hAnsi="宋体" w:cs="宋体"/>
          <w:sz w:val="30"/>
        </w:rPr>
      </w:pPr>
      <w:r>
        <w:rPr>
          <w:rFonts w:hAnsi="宋体" w:cs="宋体" w:hint="eastAsia"/>
          <w:sz w:val="30"/>
        </w:rPr>
        <w:t>法定代表人身份证明</w:t>
      </w:r>
    </w:p>
    <w:p w14:paraId="53528AFF" w14:textId="5B37BE53" w:rsidR="00B24ABD" w:rsidRPr="008F6419" w:rsidRDefault="004657B3" w:rsidP="00B24ABD">
      <w:pPr>
        <w:pStyle w:val="CM91"/>
        <w:spacing w:line="360" w:lineRule="auto"/>
        <w:jc w:val="both"/>
        <w:rPr>
          <w:rFonts w:asciiTheme="minorEastAsia" w:eastAsiaTheme="minorEastAsia" w:hAnsiTheme="minorEastAsia"/>
          <w:u w:val="single"/>
        </w:rPr>
      </w:pPr>
      <w:r>
        <w:rPr>
          <w:rFonts w:asciiTheme="minorEastAsia" w:eastAsiaTheme="minorEastAsia" w:hAnsiTheme="minorEastAsia" w:hint="eastAsia"/>
        </w:rPr>
        <w:t>单位</w:t>
      </w:r>
      <w:r w:rsidR="00B24ABD" w:rsidRPr="008F6419">
        <w:rPr>
          <w:rFonts w:asciiTheme="minorEastAsia" w:eastAsiaTheme="minorEastAsia" w:hAnsiTheme="minorEastAsia" w:hint="eastAsia"/>
        </w:rPr>
        <w:t>名称：</w:t>
      </w:r>
    </w:p>
    <w:p w14:paraId="20AB2969" w14:textId="77777777" w:rsidR="00B24ABD" w:rsidRPr="008F6419" w:rsidRDefault="00B24ABD" w:rsidP="00B24ABD">
      <w:pPr>
        <w:pStyle w:val="CM91"/>
        <w:spacing w:line="360" w:lineRule="auto"/>
        <w:rPr>
          <w:rFonts w:asciiTheme="minorEastAsia" w:eastAsiaTheme="minorEastAsia" w:hAnsiTheme="minorEastAsia"/>
          <w:u w:val="single"/>
        </w:rPr>
      </w:pPr>
      <w:r w:rsidRPr="008F6419">
        <w:rPr>
          <w:rFonts w:asciiTheme="minorEastAsia" w:eastAsiaTheme="minorEastAsia" w:hAnsiTheme="minorEastAsia" w:hint="eastAsia"/>
        </w:rPr>
        <w:t>单位性质：</w:t>
      </w:r>
    </w:p>
    <w:p w14:paraId="616073A4" w14:textId="77777777" w:rsidR="00B24ABD" w:rsidRPr="008F6419" w:rsidRDefault="00B24ABD" w:rsidP="00B24ABD">
      <w:pPr>
        <w:pStyle w:val="CM97"/>
        <w:spacing w:line="360" w:lineRule="auto"/>
        <w:rPr>
          <w:rFonts w:asciiTheme="minorEastAsia" w:eastAsiaTheme="minorEastAsia" w:hAnsiTheme="minorEastAsia"/>
          <w:u w:val="single"/>
        </w:rPr>
      </w:pPr>
      <w:r w:rsidRPr="008F6419">
        <w:rPr>
          <w:rFonts w:asciiTheme="minorEastAsia" w:eastAsiaTheme="minorEastAsia" w:hAnsiTheme="minorEastAsia" w:hint="eastAsia"/>
        </w:rPr>
        <w:t>地址：</w:t>
      </w:r>
    </w:p>
    <w:p w14:paraId="4C4133E4" w14:textId="77777777" w:rsidR="00B24ABD" w:rsidRPr="008F6419" w:rsidRDefault="00B24ABD" w:rsidP="00B24ABD">
      <w:pPr>
        <w:pStyle w:val="CM97"/>
        <w:spacing w:line="360" w:lineRule="auto"/>
        <w:rPr>
          <w:rFonts w:asciiTheme="minorEastAsia" w:eastAsiaTheme="minorEastAsia" w:hAnsiTheme="minorEastAsia"/>
        </w:rPr>
      </w:pPr>
      <w:r w:rsidRPr="008F6419">
        <w:rPr>
          <w:rFonts w:asciiTheme="minorEastAsia" w:eastAsiaTheme="minorEastAsia" w:hAnsiTheme="minorEastAsia" w:hint="eastAsia"/>
        </w:rPr>
        <w:t>成立时间：年月日</w:t>
      </w:r>
    </w:p>
    <w:p w14:paraId="7C709F72" w14:textId="77777777" w:rsidR="00B24ABD" w:rsidRPr="008F6419" w:rsidRDefault="00B24ABD" w:rsidP="00B24ABD">
      <w:pPr>
        <w:pStyle w:val="Default"/>
        <w:spacing w:line="360" w:lineRule="auto"/>
        <w:rPr>
          <w:rFonts w:asciiTheme="minorEastAsia" w:eastAsiaTheme="minorEastAsia" w:hAnsiTheme="minorEastAsia"/>
          <w:color w:val="auto"/>
          <w:u w:val="single"/>
        </w:rPr>
      </w:pPr>
      <w:r w:rsidRPr="008F6419">
        <w:rPr>
          <w:rFonts w:asciiTheme="minorEastAsia" w:eastAsiaTheme="minorEastAsia" w:hAnsiTheme="minorEastAsia" w:hint="eastAsia"/>
          <w:color w:val="auto"/>
        </w:rPr>
        <w:t>经营期限：</w:t>
      </w:r>
    </w:p>
    <w:p w14:paraId="07A1CEA8" w14:textId="77777777" w:rsidR="00B24ABD" w:rsidRPr="008F6419" w:rsidRDefault="00B24ABD" w:rsidP="00B24ABD">
      <w:pPr>
        <w:pStyle w:val="Default"/>
        <w:spacing w:line="360" w:lineRule="auto"/>
        <w:rPr>
          <w:rFonts w:asciiTheme="minorEastAsia" w:eastAsiaTheme="minorEastAsia" w:hAnsiTheme="minorEastAsia"/>
          <w:color w:val="auto"/>
          <w:u w:val="single"/>
        </w:rPr>
      </w:pPr>
      <w:r w:rsidRPr="008F6419">
        <w:rPr>
          <w:rFonts w:asciiTheme="minorEastAsia" w:eastAsiaTheme="minorEastAsia" w:hAnsiTheme="minorEastAsia" w:hint="eastAsia"/>
          <w:color w:val="auto"/>
        </w:rPr>
        <w:t>姓名： 性别： 年龄： 职务：</w:t>
      </w:r>
    </w:p>
    <w:p w14:paraId="6581A86B" w14:textId="048D50BF" w:rsidR="00B24ABD" w:rsidRPr="008F6419" w:rsidRDefault="00B24ABD" w:rsidP="00B24ABD">
      <w:pPr>
        <w:pStyle w:val="Default"/>
        <w:spacing w:line="360" w:lineRule="auto"/>
        <w:rPr>
          <w:rFonts w:asciiTheme="minorEastAsia" w:eastAsiaTheme="minorEastAsia" w:hAnsiTheme="minorEastAsia"/>
          <w:color w:val="auto"/>
        </w:rPr>
      </w:pPr>
      <w:r w:rsidRPr="008F6419">
        <w:rPr>
          <w:rFonts w:asciiTheme="minorEastAsia" w:eastAsiaTheme="minorEastAsia" w:hAnsiTheme="minorEastAsia" w:hint="eastAsia"/>
          <w:color w:val="auto"/>
        </w:rPr>
        <w:t>系：</w:t>
      </w:r>
      <w:r w:rsidR="004657B3">
        <w:rPr>
          <w:rFonts w:asciiTheme="minorEastAsia" w:eastAsiaTheme="minorEastAsia" w:hAnsiTheme="minorEastAsia" w:hint="eastAsia"/>
          <w:color w:val="auto"/>
        </w:rPr>
        <w:t>单位</w:t>
      </w:r>
      <w:r w:rsidRPr="008F6419">
        <w:rPr>
          <w:rFonts w:asciiTheme="minorEastAsia" w:eastAsiaTheme="minorEastAsia" w:hAnsiTheme="minorEastAsia" w:hint="eastAsia"/>
          <w:color w:val="auto"/>
        </w:rPr>
        <w:t>法定代表人。</w:t>
      </w:r>
    </w:p>
    <w:p w14:paraId="3A270336" w14:textId="77777777" w:rsidR="00B24ABD" w:rsidRPr="008F6419" w:rsidRDefault="00B24ABD" w:rsidP="00B24ABD">
      <w:pPr>
        <w:pStyle w:val="Default"/>
        <w:spacing w:line="360" w:lineRule="auto"/>
        <w:ind w:firstLine="420"/>
        <w:rPr>
          <w:rFonts w:asciiTheme="minorEastAsia" w:eastAsiaTheme="minorEastAsia" w:hAnsiTheme="minorEastAsia"/>
          <w:color w:val="auto"/>
        </w:rPr>
      </w:pPr>
      <w:r w:rsidRPr="008F6419">
        <w:rPr>
          <w:rFonts w:asciiTheme="minorEastAsia" w:eastAsiaTheme="minorEastAsia" w:hAnsiTheme="minorEastAsia" w:hint="eastAsia"/>
          <w:color w:val="auto"/>
        </w:rPr>
        <w:t>特此证明。</w:t>
      </w:r>
    </w:p>
    <w:p w14:paraId="05B30F81" w14:textId="77777777" w:rsidR="00B24ABD" w:rsidRPr="008F6419" w:rsidRDefault="00B24ABD" w:rsidP="00B24ABD">
      <w:pPr>
        <w:pStyle w:val="Default"/>
        <w:spacing w:line="360" w:lineRule="auto"/>
        <w:ind w:firstLine="420"/>
        <w:rPr>
          <w:rFonts w:asciiTheme="minorEastAsia" w:eastAsiaTheme="minorEastAsia" w:hAnsiTheme="minorEastAsia"/>
          <w:color w:val="auto"/>
        </w:rPr>
      </w:pPr>
    </w:p>
    <w:p w14:paraId="41667605" w14:textId="3C5F53A7" w:rsidR="00B24ABD" w:rsidRDefault="00FF3FDC" w:rsidP="00B24ABD">
      <w:pPr>
        <w:pStyle w:val="Default"/>
        <w:wordWrap w:val="0"/>
        <w:spacing w:line="360" w:lineRule="auto"/>
        <w:ind w:firstLine="420"/>
        <w:jc w:val="right"/>
        <w:rPr>
          <w:rFonts w:hAnsi="宋体"/>
          <w:color w:val="auto"/>
        </w:rPr>
      </w:pPr>
      <w:r>
        <w:rPr>
          <w:rFonts w:asciiTheme="minorEastAsia" w:eastAsiaTheme="minorEastAsia" w:hAnsiTheme="minorEastAsia" w:hint="eastAsia"/>
          <w:color w:val="auto"/>
        </w:rPr>
        <w:t>单位</w:t>
      </w:r>
      <w:r w:rsidR="00B24ABD" w:rsidRPr="008F6419">
        <w:rPr>
          <w:rFonts w:asciiTheme="minorEastAsia" w:eastAsiaTheme="minorEastAsia" w:hAnsiTheme="minorEastAsia" w:hint="eastAsia"/>
          <w:color w:val="auto"/>
        </w:rPr>
        <w:t xml:space="preserve">：[盖章]    </w:t>
      </w:r>
    </w:p>
    <w:p w14:paraId="12CA7376" w14:textId="77777777" w:rsidR="00B24ABD" w:rsidRDefault="00B24ABD" w:rsidP="00B24ABD">
      <w:pPr>
        <w:pStyle w:val="a9"/>
        <w:wordWrap w:val="0"/>
        <w:ind w:right="480" w:firstLine="480"/>
        <w:jc w:val="right"/>
        <w:rPr>
          <w:rFonts w:ascii="宋体" w:hAnsi="宋体" w:cs="宋体"/>
          <w:sz w:val="24"/>
          <w:szCs w:val="24"/>
        </w:rPr>
      </w:pPr>
      <w:r>
        <w:rPr>
          <w:rFonts w:ascii="宋体" w:hAnsi="宋体" w:cs="宋体" w:hint="eastAsia"/>
          <w:sz w:val="24"/>
          <w:szCs w:val="24"/>
        </w:rPr>
        <w:t>年月日</w:t>
      </w:r>
    </w:p>
    <w:p w14:paraId="7BBC40F1" w14:textId="77777777" w:rsidR="00B24ABD" w:rsidRDefault="00B24ABD" w:rsidP="00B24ABD">
      <w:pPr>
        <w:pStyle w:val="a9"/>
        <w:ind w:right="480"/>
        <w:jc w:val="right"/>
        <w:rPr>
          <w:rFonts w:ascii="宋体" w:hAnsi="宋体" w:cs="宋体"/>
        </w:rPr>
      </w:pPr>
    </w:p>
    <w:p w14:paraId="00145DE8" w14:textId="77777777" w:rsidR="00B24ABD" w:rsidRDefault="00B24ABD" w:rsidP="00B24ABD">
      <w:pPr>
        <w:widowControl/>
        <w:spacing w:line="360" w:lineRule="auto"/>
        <w:jc w:val="right"/>
        <w:rPr>
          <w:rFonts w:ascii="宋体" w:hAnsi="宋体" w:cs="宋体"/>
        </w:rPr>
      </w:pPr>
    </w:p>
    <w:p w14:paraId="2863469A" w14:textId="77777777" w:rsidR="00B24ABD" w:rsidRDefault="00B24ABD" w:rsidP="00B24ABD">
      <w:pPr>
        <w:rPr>
          <w:rFonts w:ascii="宋体" w:hAnsi="宋体" w:cs="宋体"/>
        </w:rPr>
      </w:pPr>
      <w:r>
        <w:rPr>
          <w:rFonts w:ascii="宋体" w:hAnsi="宋体" w:cs="宋体" w:hint="eastAsia"/>
        </w:rPr>
        <w:t>附：法定代表人身份证复印件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B24ABD" w14:paraId="06C3F04E" w14:textId="77777777" w:rsidTr="008974AD">
        <w:trPr>
          <w:trHeight w:val="3931"/>
        </w:trPr>
        <w:tc>
          <w:tcPr>
            <w:tcW w:w="8718" w:type="dxa"/>
          </w:tcPr>
          <w:p w14:paraId="03985A11" w14:textId="77777777" w:rsidR="00B24ABD" w:rsidRDefault="00B24ABD" w:rsidP="008974AD">
            <w:pPr>
              <w:rPr>
                <w:rFonts w:ascii="宋体" w:hAnsi="宋体" w:cs="宋体"/>
              </w:rPr>
            </w:pPr>
          </w:p>
        </w:tc>
      </w:tr>
    </w:tbl>
    <w:p w14:paraId="25E6A7AB" w14:textId="77777777" w:rsidR="008F6419" w:rsidRDefault="008F6419">
      <w:pPr>
        <w:widowControl/>
        <w:spacing w:after="200" w:line="220" w:lineRule="atLeast"/>
        <w:jc w:val="left"/>
        <w:rPr>
          <w:rFonts w:ascii="仿宋_GB2312" w:eastAsia="仿宋_GB2312" w:hAnsi="宋体" w:cs="Times New Roman"/>
          <w:sz w:val="30"/>
          <w:szCs w:val="30"/>
        </w:rPr>
      </w:pPr>
    </w:p>
    <w:p w14:paraId="1CBB21F7" w14:textId="77777777" w:rsidR="008F6419" w:rsidRDefault="008F6419">
      <w:pPr>
        <w:widowControl/>
        <w:spacing w:after="200" w:line="220" w:lineRule="atLeast"/>
        <w:jc w:val="left"/>
        <w:rPr>
          <w:rFonts w:ascii="仿宋_GB2312" w:eastAsia="仿宋_GB2312" w:hAnsi="宋体" w:cs="Times New Roman"/>
          <w:sz w:val="30"/>
          <w:szCs w:val="30"/>
        </w:rPr>
      </w:pPr>
      <w:r>
        <w:rPr>
          <w:rFonts w:ascii="仿宋_GB2312" w:eastAsia="仿宋_GB2312" w:hAnsi="宋体" w:cs="Times New Roman"/>
          <w:sz w:val="30"/>
          <w:szCs w:val="30"/>
        </w:rPr>
        <w:br w:type="page"/>
      </w:r>
    </w:p>
    <w:p w14:paraId="5212C836" w14:textId="77777777" w:rsidR="00544903" w:rsidRPr="00E16FAE" w:rsidRDefault="00B24ABD" w:rsidP="00B24ABD">
      <w:pPr>
        <w:tabs>
          <w:tab w:val="left" w:pos="855"/>
        </w:tabs>
        <w:snapToGrid w:val="0"/>
        <w:spacing w:line="560" w:lineRule="exact"/>
        <w:rPr>
          <w:rFonts w:ascii="仿宋_GB2312" w:eastAsia="仿宋_GB2312" w:hAnsi="宋体" w:cs="Times New Roman"/>
          <w:sz w:val="30"/>
          <w:szCs w:val="30"/>
        </w:rPr>
      </w:pPr>
      <w:r w:rsidRPr="004B6DEB">
        <w:rPr>
          <w:rFonts w:ascii="Times New Roman" w:eastAsia="仿宋_GB2312" w:hAnsi="Times New Roman" w:cs="Times New Roman"/>
          <w:color w:val="000000" w:themeColor="text1"/>
          <w:sz w:val="30"/>
          <w:szCs w:val="30"/>
        </w:rPr>
        <w:lastRenderedPageBreak/>
        <w:t>附件</w:t>
      </w:r>
      <w:r>
        <w:rPr>
          <w:rFonts w:ascii="Times New Roman" w:eastAsia="仿宋_GB2312" w:hAnsi="Times New Roman" w:cs="Times New Roman"/>
          <w:color w:val="000000" w:themeColor="text1"/>
          <w:sz w:val="30"/>
          <w:szCs w:val="30"/>
        </w:rPr>
        <w:t>3</w:t>
      </w:r>
      <w:r w:rsidRPr="004B6DEB">
        <w:rPr>
          <w:rFonts w:ascii="Times New Roman" w:eastAsia="仿宋_GB2312" w:hAnsi="Times New Roman" w:cs="Times New Roman"/>
          <w:color w:val="000000" w:themeColor="text1"/>
          <w:sz w:val="30"/>
          <w:szCs w:val="30"/>
        </w:rPr>
        <w:t>：</w:t>
      </w:r>
    </w:p>
    <w:p w14:paraId="3597A466" w14:textId="77777777" w:rsidR="00B24ABD" w:rsidRDefault="00B24ABD" w:rsidP="00B24ABD">
      <w:pPr>
        <w:pStyle w:val="3"/>
        <w:jc w:val="center"/>
        <w:rPr>
          <w:rFonts w:hAnsi="宋体" w:cs="宋体"/>
          <w:sz w:val="30"/>
        </w:rPr>
      </w:pPr>
      <w:r>
        <w:rPr>
          <w:rFonts w:hAnsi="宋体" w:cs="宋体" w:hint="eastAsia"/>
          <w:sz w:val="30"/>
        </w:rPr>
        <w:t>法定代表人授权委托书</w:t>
      </w:r>
    </w:p>
    <w:p w14:paraId="158A9C4C" w14:textId="4AC35D97" w:rsidR="00B24ABD" w:rsidRDefault="00B24ABD" w:rsidP="00B24ABD">
      <w:pPr>
        <w:spacing w:line="360" w:lineRule="auto"/>
        <w:ind w:firstLineChars="200" w:firstLine="480"/>
        <w:rPr>
          <w:rFonts w:ascii="宋体" w:hAnsi="宋体" w:cs="宋体"/>
          <w:sz w:val="24"/>
        </w:rPr>
      </w:pPr>
      <w:r>
        <w:rPr>
          <w:rFonts w:ascii="宋体" w:hAnsi="宋体" w:cs="宋体" w:hint="eastAsia"/>
          <w:sz w:val="24"/>
        </w:rPr>
        <w:t>本授权书声明：注册于</w:t>
      </w:r>
      <w:r>
        <w:rPr>
          <w:rFonts w:ascii="宋体" w:hAnsi="宋体" w:cs="宋体" w:hint="eastAsia"/>
          <w:i/>
          <w:iCs/>
          <w:sz w:val="24"/>
          <w:u w:val="single"/>
        </w:rPr>
        <w:t>（国家或地区的名称）</w:t>
      </w:r>
      <w:r>
        <w:rPr>
          <w:rFonts w:ascii="宋体" w:hAnsi="宋体" w:cs="宋体" w:hint="eastAsia"/>
          <w:sz w:val="24"/>
        </w:rPr>
        <w:t xml:space="preserve">的 </w:t>
      </w:r>
      <w:r>
        <w:rPr>
          <w:rFonts w:ascii="宋体" w:hAnsi="宋体" w:cs="宋体" w:hint="eastAsia"/>
          <w:i/>
          <w:iCs/>
          <w:sz w:val="24"/>
          <w:u w:val="single"/>
        </w:rPr>
        <w:t>（</w:t>
      </w:r>
      <w:r w:rsidR="004657B3">
        <w:rPr>
          <w:rFonts w:ascii="宋体" w:hAnsi="宋体" w:cs="宋体" w:hint="eastAsia"/>
          <w:i/>
          <w:iCs/>
          <w:sz w:val="24"/>
          <w:u w:val="single"/>
        </w:rPr>
        <w:t>单位</w:t>
      </w:r>
      <w:r>
        <w:rPr>
          <w:rFonts w:ascii="宋体" w:hAnsi="宋体" w:cs="宋体" w:hint="eastAsia"/>
          <w:i/>
          <w:iCs/>
          <w:sz w:val="24"/>
          <w:u w:val="single"/>
        </w:rPr>
        <w:t>名称）</w:t>
      </w:r>
      <w:r>
        <w:rPr>
          <w:rFonts w:ascii="宋体" w:hAnsi="宋体" w:cs="宋体" w:hint="eastAsia"/>
          <w:sz w:val="24"/>
        </w:rPr>
        <w:t xml:space="preserve">的在下面签字的 </w:t>
      </w:r>
      <w:r>
        <w:rPr>
          <w:rFonts w:ascii="宋体" w:hAnsi="宋体" w:cs="宋体" w:hint="eastAsia"/>
          <w:i/>
          <w:iCs/>
          <w:sz w:val="24"/>
          <w:u w:val="single"/>
        </w:rPr>
        <w:t xml:space="preserve">（法人代表姓名、职务） </w:t>
      </w:r>
      <w:r>
        <w:rPr>
          <w:rFonts w:ascii="宋体" w:hAnsi="宋体" w:cs="宋体" w:hint="eastAsia"/>
          <w:sz w:val="24"/>
        </w:rPr>
        <w:t>代表本公司授权</w:t>
      </w:r>
      <w:r>
        <w:rPr>
          <w:rFonts w:ascii="宋体" w:hAnsi="宋体" w:cs="宋体" w:hint="eastAsia"/>
          <w:i/>
          <w:iCs/>
          <w:sz w:val="24"/>
          <w:u w:val="single"/>
        </w:rPr>
        <w:t xml:space="preserve">   （被授权人单位名称）   </w:t>
      </w:r>
      <w:r>
        <w:rPr>
          <w:rFonts w:ascii="宋体" w:hAnsi="宋体" w:cs="宋体" w:hint="eastAsia"/>
          <w:sz w:val="24"/>
        </w:rPr>
        <w:t>的在下面签字的</w:t>
      </w:r>
      <w:r>
        <w:rPr>
          <w:rFonts w:ascii="宋体" w:hAnsi="宋体" w:cs="宋体" w:hint="eastAsia"/>
          <w:i/>
          <w:iCs/>
          <w:sz w:val="24"/>
          <w:u w:val="single"/>
        </w:rPr>
        <w:t>（被授权人的姓名、职务、身份证号）</w:t>
      </w:r>
      <w:r>
        <w:rPr>
          <w:rFonts w:ascii="宋体" w:hAnsi="宋体" w:cs="宋体" w:hint="eastAsia"/>
          <w:sz w:val="24"/>
        </w:rPr>
        <w:t>为本公司的合法代理人，就</w:t>
      </w:r>
      <w:r>
        <w:rPr>
          <w:rFonts w:ascii="宋体" w:hAnsi="宋体" w:cs="宋体" w:hint="eastAsia"/>
          <w:i/>
          <w:iCs/>
          <w:sz w:val="24"/>
          <w:u w:val="single"/>
        </w:rPr>
        <w:t>（项目名称）</w:t>
      </w:r>
      <w:r>
        <w:rPr>
          <w:rFonts w:ascii="宋体" w:hAnsi="宋体" w:cs="宋体" w:hint="eastAsia"/>
          <w:sz w:val="24"/>
        </w:rPr>
        <w:t>的</w:t>
      </w:r>
      <w:r w:rsidR="00FF3FDC">
        <w:rPr>
          <w:rFonts w:ascii="宋体" w:hAnsi="宋体" w:cs="宋体" w:hint="eastAsia"/>
          <w:sz w:val="24"/>
        </w:rPr>
        <w:t>比选</w:t>
      </w:r>
      <w:r>
        <w:rPr>
          <w:rFonts w:ascii="宋体" w:hAnsi="宋体" w:cs="宋体" w:hint="eastAsia"/>
          <w:sz w:val="24"/>
        </w:rPr>
        <w:t>，以本公司名义处理一切与之有关的事务。</w:t>
      </w:r>
    </w:p>
    <w:p w14:paraId="019ACEC7" w14:textId="77777777" w:rsidR="00B24ABD" w:rsidRDefault="00B24ABD" w:rsidP="00B24ABD">
      <w:pPr>
        <w:spacing w:line="360" w:lineRule="auto"/>
        <w:ind w:firstLineChars="200" w:firstLine="480"/>
        <w:rPr>
          <w:rFonts w:ascii="宋体" w:hAnsi="宋体" w:cs="宋体"/>
          <w:sz w:val="24"/>
        </w:rPr>
      </w:pPr>
    </w:p>
    <w:p w14:paraId="2AFB607E" w14:textId="77777777" w:rsidR="00B24ABD" w:rsidRDefault="00B24ABD" w:rsidP="00B24ABD">
      <w:pPr>
        <w:spacing w:line="360" w:lineRule="auto"/>
        <w:ind w:firstLineChars="200" w:firstLine="480"/>
        <w:rPr>
          <w:rFonts w:ascii="宋体" w:hAnsi="宋体" w:cs="宋体"/>
          <w:sz w:val="24"/>
        </w:rPr>
      </w:pPr>
      <w:r>
        <w:rPr>
          <w:rFonts w:ascii="宋体" w:hAnsi="宋体" w:cs="宋体" w:hint="eastAsia"/>
          <w:sz w:val="24"/>
        </w:rPr>
        <w:t>本授权书于年月日签字生效，特此声明。</w:t>
      </w:r>
    </w:p>
    <w:p w14:paraId="08B17E18" w14:textId="77777777" w:rsidR="00B24ABD" w:rsidRDefault="00B24ABD" w:rsidP="00B24ABD">
      <w:pPr>
        <w:spacing w:line="360" w:lineRule="auto"/>
        <w:rPr>
          <w:rFonts w:ascii="宋体" w:hAnsi="宋体" w:cs="宋体"/>
          <w:sz w:val="24"/>
        </w:rPr>
      </w:pPr>
    </w:p>
    <w:p w14:paraId="1C3F262A" w14:textId="77777777" w:rsidR="00B24ABD" w:rsidRDefault="00B24ABD" w:rsidP="00B24ABD">
      <w:pPr>
        <w:spacing w:line="360" w:lineRule="auto"/>
        <w:rPr>
          <w:rFonts w:ascii="宋体" w:hAnsi="宋体" w:cs="宋体"/>
          <w:sz w:val="24"/>
        </w:rPr>
      </w:pPr>
    </w:p>
    <w:p w14:paraId="3DA7E75F" w14:textId="43EA38C1" w:rsidR="00B24ABD" w:rsidRDefault="00504549" w:rsidP="00B24ABD">
      <w:pPr>
        <w:spacing w:line="360" w:lineRule="auto"/>
        <w:rPr>
          <w:rFonts w:ascii="宋体" w:hAnsi="宋体" w:cs="宋体"/>
          <w:sz w:val="24"/>
        </w:rPr>
      </w:pPr>
      <w:r>
        <w:rPr>
          <w:rFonts w:ascii="宋体" w:hAnsi="宋体" w:cs="宋体" w:hint="eastAsia"/>
          <w:sz w:val="24"/>
        </w:rPr>
        <w:t>单位</w:t>
      </w:r>
      <w:r w:rsidR="00B24ABD">
        <w:rPr>
          <w:rFonts w:ascii="宋体" w:hAnsi="宋体" w:cs="宋体" w:hint="eastAsia"/>
          <w:sz w:val="24"/>
        </w:rPr>
        <w:t>名称</w:t>
      </w:r>
      <w:bookmarkStart w:id="0" w:name="OLE_LINK1"/>
      <w:r w:rsidR="00B24ABD">
        <w:rPr>
          <w:rFonts w:ascii="宋体" w:hAnsi="宋体" w:cs="宋体" w:hint="eastAsia"/>
          <w:sz w:val="24"/>
        </w:rPr>
        <w:t>[盖章]</w:t>
      </w:r>
      <w:bookmarkEnd w:id="0"/>
      <w:r w:rsidR="00B24ABD">
        <w:rPr>
          <w:rFonts w:ascii="宋体" w:hAnsi="宋体" w:cs="宋体" w:hint="eastAsia"/>
          <w:sz w:val="24"/>
        </w:rPr>
        <w:t>：</w:t>
      </w:r>
    </w:p>
    <w:p w14:paraId="6D63FBFE" w14:textId="77777777" w:rsidR="00B24ABD" w:rsidRDefault="00B24ABD" w:rsidP="00B24ABD">
      <w:pPr>
        <w:spacing w:line="360" w:lineRule="auto"/>
        <w:rPr>
          <w:rFonts w:ascii="宋体" w:hAnsi="宋体" w:cs="宋体"/>
          <w:sz w:val="24"/>
        </w:rPr>
      </w:pPr>
      <w:r>
        <w:rPr>
          <w:rFonts w:ascii="宋体" w:hAnsi="宋体" w:cs="宋体" w:hint="eastAsia"/>
          <w:sz w:val="24"/>
        </w:rPr>
        <w:t>法人代表签字：</w:t>
      </w:r>
    </w:p>
    <w:p w14:paraId="2FC72494" w14:textId="77777777" w:rsidR="00B24ABD" w:rsidRDefault="00B24ABD" w:rsidP="00B24ABD">
      <w:pPr>
        <w:spacing w:line="360" w:lineRule="auto"/>
        <w:rPr>
          <w:rFonts w:ascii="宋体" w:hAnsi="宋体" w:cs="宋体"/>
          <w:sz w:val="24"/>
          <w:u w:val="single"/>
        </w:rPr>
      </w:pPr>
      <w:r>
        <w:rPr>
          <w:rFonts w:ascii="宋体" w:hAnsi="宋体" w:cs="宋体" w:hint="eastAsia"/>
          <w:sz w:val="24"/>
        </w:rPr>
        <w:t xml:space="preserve">被授权人签字： </w:t>
      </w:r>
    </w:p>
    <w:p w14:paraId="05D30B6D" w14:textId="77777777" w:rsidR="00B24ABD" w:rsidRDefault="00B24ABD" w:rsidP="00B24ABD">
      <w:pPr>
        <w:spacing w:line="360" w:lineRule="auto"/>
        <w:rPr>
          <w:rFonts w:ascii="宋体" w:hAnsi="宋体" w:cs="宋体"/>
          <w:u w:val="single"/>
        </w:rPr>
      </w:pPr>
    </w:p>
    <w:p w14:paraId="0C69F6EB" w14:textId="77777777" w:rsidR="00B24ABD" w:rsidRDefault="00B24ABD" w:rsidP="00B24ABD">
      <w:pPr>
        <w:pStyle w:val="Default"/>
        <w:spacing w:line="300" w:lineRule="auto"/>
        <w:ind w:right="480" w:firstLineChars="1900" w:firstLine="3990"/>
        <w:rPr>
          <w:rFonts w:hAnsi="宋体"/>
          <w:color w:val="auto"/>
          <w:sz w:val="21"/>
          <w:szCs w:val="21"/>
        </w:rPr>
      </w:pPr>
    </w:p>
    <w:p w14:paraId="58325030" w14:textId="77777777" w:rsidR="00B24ABD" w:rsidRDefault="00B24ABD" w:rsidP="00B24ABD">
      <w:pPr>
        <w:rPr>
          <w:rFonts w:ascii="宋体" w:hAnsi="宋体" w:cs="宋体"/>
        </w:rPr>
      </w:pPr>
      <w:r>
        <w:rPr>
          <w:rFonts w:ascii="宋体" w:hAnsi="宋体" w:cs="宋体" w:hint="eastAsia"/>
        </w:rPr>
        <w:t>附：被授权人身份证复印件</w:t>
      </w:r>
    </w:p>
    <w:tbl>
      <w:tblPr>
        <w:tblW w:w="8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8"/>
      </w:tblGrid>
      <w:tr w:rsidR="00B24ABD" w14:paraId="02F37D8B" w14:textId="77777777" w:rsidTr="008974AD">
        <w:trPr>
          <w:trHeight w:val="3931"/>
        </w:trPr>
        <w:tc>
          <w:tcPr>
            <w:tcW w:w="8718" w:type="dxa"/>
          </w:tcPr>
          <w:p w14:paraId="1D3B31D5" w14:textId="77777777" w:rsidR="00B24ABD" w:rsidRDefault="00B24ABD" w:rsidP="008974AD">
            <w:pPr>
              <w:rPr>
                <w:rFonts w:ascii="宋体" w:hAnsi="宋体" w:cs="宋体"/>
              </w:rPr>
            </w:pPr>
          </w:p>
        </w:tc>
      </w:tr>
    </w:tbl>
    <w:p w14:paraId="5223E3B5" w14:textId="77777777" w:rsidR="00B24ABD" w:rsidRDefault="00B24ABD" w:rsidP="00B24ABD">
      <w:pPr>
        <w:pStyle w:val="3"/>
        <w:rPr>
          <w:rFonts w:hAnsi="宋体" w:cs="宋体"/>
          <w:sz w:val="30"/>
        </w:rPr>
      </w:pPr>
    </w:p>
    <w:p w14:paraId="45E38906" w14:textId="77777777" w:rsidR="000513BE" w:rsidRDefault="000513BE">
      <w:pPr>
        <w:widowControl/>
        <w:spacing w:after="200" w:line="220" w:lineRule="atLeast"/>
        <w:jc w:val="left"/>
      </w:pPr>
      <w:r>
        <w:br w:type="page"/>
      </w:r>
    </w:p>
    <w:p w14:paraId="450C75BC" w14:textId="77777777" w:rsidR="000513BE" w:rsidRDefault="000513BE">
      <w:pPr>
        <w:widowControl/>
        <w:spacing w:after="200" w:line="220" w:lineRule="atLeast"/>
        <w:jc w:val="left"/>
      </w:pPr>
      <w:r w:rsidRPr="004B6DEB">
        <w:rPr>
          <w:rFonts w:ascii="Times New Roman" w:eastAsia="仿宋_GB2312" w:hAnsi="Times New Roman" w:cs="Times New Roman"/>
          <w:color w:val="000000" w:themeColor="text1"/>
          <w:sz w:val="30"/>
          <w:szCs w:val="30"/>
        </w:rPr>
        <w:lastRenderedPageBreak/>
        <w:t>附件</w:t>
      </w:r>
      <w:r>
        <w:rPr>
          <w:rFonts w:ascii="Times New Roman" w:eastAsia="仿宋_GB2312" w:hAnsi="Times New Roman" w:cs="Times New Roman"/>
          <w:color w:val="000000" w:themeColor="text1"/>
          <w:sz w:val="30"/>
          <w:szCs w:val="30"/>
        </w:rPr>
        <w:t>4</w:t>
      </w:r>
      <w:r w:rsidRPr="004B6DEB">
        <w:rPr>
          <w:rFonts w:ascii="Times New Roman" w:eastAsia="仿宋_GB2312" w:hAnsi="Times New Roman" w:cs="Times New Roman"/>
          <w:color w:val="000000" w:themeColor="text1"/>
          <w:sz w:val="30"/>
          <w:szCs w:val="30"/>
        </w:rPr>
        <w:t>：</w:t>
      </w:r>
    </w:p>
    <w:p w14:paraId="0A0D7CE0" w14:textId="0B902839" w:rsidR="000513BE" w:rsidRDefault="00504549" w:rsidP="000513BE">
      <w:pPr>
        <w:pStyle w:val="3"/>
        <w:jc w:val="center"/>
        <w:rPr>
          <w:rFonts w:hAnsi="宋体" w:cs="宋体"/>
          <w:sz w:val="30"/>
        </w:rPr>
      </w:pPr>
      <w:r>
        <w:rPr>
          <w:rFonts w:hAnsi="宋体" w:cs="宋体" w:hint="eastAsia"/>
          <w:sz w:val="30"/>
        </w:rPr>
        <w:t>单位</w:t>
      </w:r>
      <w:r w:rsidR="000513BE">
        <w:rPr>
          <w:rFonts w:hAnsi="宋体" w:cs="宋体" w:hint="eastAsia"/>
          <w:sz w:val="30"/>
        </w:rPr>
        <w:t>概况</w:t>
      </w:r>
    </w:p>
    <w:p w14:paraId="427C4D1B" w14:textId="77777777" w:rsidR="000513BE" w:rsidRDefault="000513BE" w:rsidP="000513BE">
      <w:pPr>
        <w:rPr>
          <w:rFonts w:ascii="宋体" w:hAnsi="宋体" w:cs="宋体"/>
          <w:bCs/>
          <w:szCs w:val="21"/>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3035"/>
        <w:gridCol w:w="1255"/>
        <w:gridCol w:w="2407"/>
      </w:tblGrid>
      <w:tr w:rsidR="000513BE" w14:paraId="788B75B7" w14:textId="77777777" w:rsidTr="008974AD">
        <w:trPr>
          <w:trHeight w:val="640"/>
          <w:jc w:val="center"/>
        </w:trPr>
        <w:tc>
          <w:tcPr>
            <w:tcW w:w="2251" w:type="dxa"/>
            <w:tcBorders>
              <w:top w:val="single" w:sz="4" w:space="0" w:color="auto"/>
              <w:left w:val="single" w:sz="4" w:space="0" w:color="auto"/>
              <w:bottom w:val="single" w:sz="4" w:space="0" w:color="auto"/>
              <w:right w:val="single" w:sz="4" w:space="0" w:color="auto"/>
            </w:tcBorders>
            <w:vAlign w:val="center"/>
          </w:tcPr>
          <w:p w14:paraId="35A6D356" w14:textId="3463B999" w:rsidR="000513BE" w:rsidRDefault="000513BE" w:rsidP="008974AD">
            <w:pPr>
              <w:jc w:val="center"/>
              <w:rPr>
                <w:rFonts w:ascii="宋体" w:hAnsi="宋体" w:cs="宋体"/>
                <w:sz w:val="24"/>
              </w:rPr>
            </w:pPr>
            <w:r>
              <w:rPr>
                <w:rFonts w:ascii="宋体" w:hAnsi="宋体" w:cs="宋体" w:hint="eastAsia"/>
                <w:sz w:val="24"/>
              </w:rPr>
              <w:t>名称（盖章）</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5C064B81" w14:textId="77777777" w:rsidR="000513BE" w:rsidRDefault="000513BE" w:rsidP="008974AD">
            <w:pPr>
              <w:jc w:val="center"/>
              <w:rPr>
                <w:rFonts w:ascii="宋体" w:hAnsi="宋体" w:cs="宋体"/>
                <w:sz w:val="24"/>
              </w:rPr>
            </w:pPr>
          </w:p>
        </w:tc>
      </w:tr>
      <w:tr w:rsidR="000513BE" w14:paraId="6562FBD6" w14:textId="77777777" w:rsidTr="008974AD">
        <w:trPr>
          <w:trHeight w:val="640"/>
          <w:jc w:val="center"/>
        </w:trPr>
        <w:tc>
          <w:tcPr>
            <w:tcW w:w="2251" w:type="dxa"/>
            <w:tcBorders>
              <w:top w:val="single" w:sz="4" w:space="0" w:color="auto"/>
              <w:left w:val="single" w:sz="4" w:space="0" w:color="auto"/>
              <w:bottom w:val="single" w:sz="4" w:space="0" w:color="auto"/>
              <w:right w:val="single" w:sz="4" w:space="0" w:color="auto"/>
            </w:tcBorders>
            <w:vAlign w:val="center"/>
          </w:tcPr>
          <w:p w14:paraId="192FF63A" w14:textId="77777777" w:rsidR="000513BE" w:rsidRDefault="00197D4B" w:rsidP="008974AD">
            <w:pPr>
              <w:jc w:val="center"/>
              <w:rPr>
                <w:rFonts w:ascii="宋体" w:hAnsi="宋体" w:cs="宋体"/>
                <w:sz w:val="24"/>
              </w:rPr>
            </w:pPr>
            <w:r>
              <w:rPr>
                <w:rFonts w:ascii="宋体" w:hAnsi="宋体" w:cs="宋体" w:hint="eastAsia"/>
                <w:sz w:val="24"/>
              </w:rPr>
              <w:t>经营</w:t>
            </w:r>
            <w:r w:rsidR="000513BE">
              <w:rPr>
                <w:rFonts w:ascii="宋体" w:hAnsi="宋体" w:cs="宋体" w:hint="eastAsia"/>
                <w:sz w:val="24"/>
              </w:rPr>
              <w:t>地址</w:t>
            </w:r>
          </w:p>
        </w:tc>
        <w:tc>
          <w:tcPr>
            <w:tcW w:w="3035" w:type="dxa"/>
            <w:tcBorders>
              <w:top w:val="single" w:sz="4" w:space="0" w:color="auto"/>
              <w:left w:val="single" w:sz="4" w:space="0" w:color="auto"/>
              <w:bottom w:val="single" w:sz="4" w:space="0" w:color="auto"/>
              <w:right w:val="single" w:sz="4" w:space="0" w:color="auto"/>
            </w:tcBorders>
            <w:vAlign w:val="center"/>
          </w:tcPr>
          <w:p w14:paraId="6005D594" w14:textId="77777777" w:rsidR="000513BE" w:rsidRDefault="000513BE" w:rsidP="008974AD">
            <w:pPr>
              <w:rPr>
                <w:rFonts w:ascii="宋体" w:hAnsi="宋体" w:cs="宋体"/>
                <w:sz w:val="24"/>
              </w:rPr>
            </w:pPr>
          </w:p>
        </w:tc>
        <w:tc>
          <w:tcPr>
            <w:tcW w:w="1255" w:type="dxa"/>
            <w:tcBorders>
              <w:top w:val="single" w:sz="4" w:space="0" w:color="auto"/>
              <w:left w:val="single" w:sz="4" w:space="0" w:color="auto"/>
              <w:bottom w:val="single" w:sz="4" w:space="0" w:color="auto"/>
              <w:right w:val="single" w:sz="4" w:space="0" w:color="auto"/>
            </w:tcBorders>
            <w:vAlign w:val="center"/>
          </w:tcPr>
          <w:p w14:paraId="5ADF65AE" w14:textId="77777777" w:rsidR="000513BE" w:rsidRDefault="000513BE" w:rsidP="008974AD">
            <w:pPr>
              <w:rPr>
                <w:rFonts w:ascii="宋体" w:hAnsi="宋体" w:cs="宋体"/>
                <w:sz w:val="24"/>
              </w:rPr>
            </w:pPr>
            <w:r>
              <w:rPr>
                <w:rFonts w:ascii="宋体" w:hAnsi="宋体" w:cs="宋体" w:hint="eastAsia"/>
                <w:sz w:val="24"/>
              </w:rPr>
              <w:t>邮政编码</w:t>
            </w:r>
          </w:p>
        </w:tc>
        <w:tc>
          <w:tcPr>
            <w:tcW w:w="2407" w:type="dxa"/>
            <w:tcBorders>
              <w:top w:val="single" w:sz="4" w:space="0" w:color="auto"/>
              <w:left w:val="single" w:sz="4" w:space="0" w:color="auto"/>
              <w:bottom w:val="single" w:sz="4" w:space="0" w:color="auto"/>
              <w:right w:val="single" w:sz="4" w:space="0" w:color="auto"/>
            </w:tcBorders>
            <w:vAlign w:val="center"/>
          </w:tcPr>
          <w:p w14:paraId="474CB906" w14:textId="77777777" w:rsidR="000513BE" w:rsidRDefault="000513BE" w:rsidP="008974AD">
            <w:pPr>
              <w:rPr>
                <w:rFonts w:ascii="宋体" w:hAnsi="宋体" w:cs="宋体"/>
                <w:sz w:val="24"/>
              </w:rPr>
            </w:pPr>
          </w:p>
        </w:tc>
      </w:tr>
      <w:tr w:rsidR="00640E1D" w14:paraId="7BC76F25" w14:textId="77777777" w:rsidTr="008974AD">
        <w:trPr>
          <w:trHeight w:val="640"/>
          <w:jc w:val="center"/>
        </w:trPr>
        <w:tc>
          <w:tcPr>
            <w:tcW w:w="2251" w:type="dxa"/>
            <w:tcBorders>
              <w:top w:val="single" w:sz="4" w:space="0" w:color="auto"/>
              <w:left w:val="single" w:sz="4" w:space="0" w:color="auto"/>
              <w:bottom w:val="single" w:sz="4" w:space="0" w:color="auto"/>
              <w:right w:val="single" w:sz="4" w:space="0" w:color="auto"/>
            </w:tcBorders>
            <w:vAlign w:val="center"/>
          </w:tcPr>
          <w:p w14:paraId="216426B9" w14:textId="77777777" w:rsidR="00640E1D" w:rsidRDefault="00640E1D" w:rsidP="008974AD">
            <w:pPr>
              <w:jc w:val="center"/>
              <w:rPr>
                <w:rFonts w:ascii="宋体" w:hAnsi="宋体" w:cs="宋体"/>
                <w:sz w:val="24"/>
              </w:rPr>
            </w:pPr>
            <w:r>
              <w:rPr>
                <w:rFonts w:ascii="宋体" w:hAnsi="宋体" w:cs="宋体" w:hint="eastAsia"/>
                <w:sz w:val="24"/>
              </w:rPr>
              <w:t>营业执照注册号</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1A2E42DA" w14:textId="77777777" w:rsidR="00640E1D" w:rsidRDefault="00640E1D" w:rsidP="008974AD">
            <w:pPr>
              <w:rPr>
                <w:rFonts w:ascii="宋体" w:hAnsi="宋体" w:cs="宋体"/>
                <w:sz w:val="24"/>
              </w:rPr>
            </w:pPr>
          </w:p>
        </w:tc>
      </w:tr>
      <w:tr w:rsidR="00640E1D" w14:paraId="01901389" w14:textId="77777777" w:rsidTr="008974AD">
        <w:trPr>
          <w:trHeight w:val="640"/>
          <w:jc w:val="center"/>
        </w:trPr>
        <w:tc>
          <w:tcPr>
            <w:tcW w:w="2251" w:type="dxa"/>
            <w:tcBorders>
              <w:top w:val="single" w:sz="4" w:space="0" w:color="auto"/>
              <w:left w:val="single" w:sz="4" w:space="0" w:color="auto"/>
              <w:bottom w:val="single" w:sz="4" w:space="0" w:color="auto"/>
              <w:right w:val="single" w:sz="4" w:space="0" w:color="auto"/>
            </w:tcBorders>
            <w:vAlign w:val="center"/>
          </w:tcPr>
          <w:p w14:paraId="2CFFE95C" w14:textId="77777777" w:rsidR="00640E1D" w:rsidRDefault="00640E1D" w:rsidP="008974AD">
            <w:pPr>
              <w:jc w:val="center"/>
              <w:rPr>
                <w:rFonts w:ascii="宋体" w:hAnsi="宋体" w:cs="宋体"/>
                <w:sz w:val="24"/>
              </w:rPr>
            </w:pPr>
            <w:r>
              <w:rPr>
                <w:rFonts w:ascii="宋体" w:hAnsi="宋体" w:cs="宋体" w:hint="eastAsia"/>
                <w:sz w:val="24"/>
              </w:rPr>
              <w:t>成立时间</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70A83F44" w14:textId="77777777" w:rsidR="00640E1D" w:rsidRDefault="00640E1D" w:rsidP="008974AD">
            <w:pPr>
              <w:rPr>
                <w:rFonts w:ascii="宋体" w:hAnsi="宋体" w:cs="宋体"/>
                <w:sz w:val="24"/>
              </w:rPr>
            </w:pPr>
          </w:p>
        </w:tc>
      </w:tr>
      <w:tr w:rsidR="000513BE" w14:paraId="01D22D68" w14:textId="77777777" w:rsidTr="008974AD">
        <w:trPr>
          <w:trHeight w:val="600"/>
          <w:jc w:val="center"/>
        </w:trPr>
        <w:tc>
          <w:tcPr>
            <w:tcW w:w="2251" w:type="dxa"/>
            <w:tcBorders>
              <w:top w:val="single" w:sz="4" w:space="0" w:color="auto"/>
              <w:left w:val="single" w:sz="4" w:space="0" w:color="auto"/>
              <w:bottom w:val="single" w:sz="4" w:space="0" w:color="auto"/>
              <w:right w:val="single" w:sz="4" w:space="0" w:color="auto"/>
            </w:tcBorders>
            <w:vAlign w:val="center"/>
          </w:tcPr>
          <w:p w14:paraId="0F4A1DC1" w14:textId="77777777" w:rsidR="000513BE" w:rsidRDefault="000513BE" w:rsidP="008974AD">
            <w:pPr>
              <w:jc w:val="center"/>
              <w:rPr>
                <w:rFonts w:ascii="宋体" w:hAnsi="宋体" w:cs="宋体"/>
                <w:sz w:val="24"/>
              </w:rPr>
            </w:pPr>
            <w:r>
              <w:rPr>
                <w:rFonts w:ascii="宋体" w:hAnsi="宋体" w:cs="宋体" w:hint="eastAsia"/>
                <w:sz w:val="24"/>
              </w:rPr>
              <w:t>法定代表人</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29642452" w14:textId="77777777" w:rsidR="000513BE" w:rsidRDefault="000513BE" w:rsidP="008974AD">
            <w:pPr>
              <w:rPr>
                <w:rFonts w:ascii="宋体" w:hAnsi="宋体" w:cs="宋体"/>
                <w:sz w:val="24"/>
              </w:rPr>
            </w:pPr>
            <w:r>
              <w:rPr>
                <w:rFonts w:ascii="宋体" w:hAnsi="宋体" w:cs="宋体" w:hint="eastAsia"/>
                <w:sz w:val="24"/>
              </w:rPr>
              <w:t>姓名：　　　职务：　　　职称：       电话：</w:t>
            </w:r>
          </w:p>
        </w:tc>
      </w:tr>
      <w:tr w:rsidR="000513BE" w14:paraId="7E406D1B" w14:textId="77777777" w:rsidTr="008974AD">
        <w:trPr>
          <w:trHeight w:val="600"/>
          <w:jc w:val="center"/>
        </w:trPr>
        <w:tc>
          <w:tcPr>
            <w:tcW w:w="2251" w:type="dxa"/>
            <w:tcBorders>
              <w:top w:val="single" w:sz="4" w:space="0" w:color="auto"/>
              <w:left w:val="single" w:sz="4" w:space="0" w:color="auto"/>
              <w:bottom w:val="single" w:sz="4" w:space="0" w:color="auto"/>
              <w:right w:val="single" w:sz="4" w:space="0" w:color="auto"/>
            </w:tcBorders>
            <w:vAlign w:val="center"/>
          </w:tcPr>
          <w:p w14:paraId="77248ECF" w14:textId="77777777" w:rsidR="000513BE" w:rsidRDefault="000513BE" w:rsidP="008974AD">
            <w:pPr>
              <w:jc w:val="center"/>
              <w:rPr>
                <w:rFonts w:ascii="宋体" w:hAnsi="宋体" w:cs="宋体"/>
                <w:sz w:val="24"/>
              </w:rPr>
            </w:pPr>
            <w:r>
              <w:rPr>
                <w:rFonts w:ascii="宋体" w:hAnsi="宋体" w:cs="宋体" w:hint="eastAsia"/>
                <w:sz w:val="24"/>
              </w:rPr>
              <w:t>技术负责人</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5087A136" w14:textId="77777777" w:rsidR="000513BE" w:rsidRDefault="000513BE" w:rsidP="008974AD">
            <w:pPr>
              <w:rPr>
                <w:rFonts w:ascii="宋体" w:hAnsi="宋体" w:cs="宋体"/>
                <w:sz w:val="24"/>
              </w:rPr>
            </w:pPr>
            <w:r>
              <w:rPr>
                <w:rFonts w:ascii="宋体" w:hAnsi="宋体" w:cs="宋体" w:hint="eastAsia"/>
                <w:sz w:val="24"/>
              </w:rPr>
              <w:t>姓名：　　　职务：　　　职称：       电话：</w:t>
            </w:r>
          </w:p>
        </w:tc>
      </w:tr>
      <w:tr w:rsidR="000513BE" w14:paraId="29306ABA" w14:textId="77777777" w:rsidTr="008974AD">
        <w:trPr>
          <w:trHeight w:val="510"/>
          <w:jc w:val="center"/>
        </w:trPr>
        <w:tc>
          <w:tcPr>
            <w:tcW w:w="2251" w:type="dxa"/>
            <w:tcBorders>
              <w:top w:val="single" w:sz="4" w:space="0" w:color="auto"/>
              <w:left w:val="single" w:sz="4" w:space="0" w:color="auto"/>
              <w:bottom w:val="single" w:sz="4" w:space="0" w:color="auto"/>
              <w:right w:val="single" w:sz="4" w:space="0" w:color="auto"/>
            </w:tcBorders>
            <w:vAlign w:val="center"/>
          </w:tcPr>
          <w:p w14:paraId="08A69282" w14:textId="77777777" w:rsidR="000513BE" w:rsidRDefault="000513BE" w:rsidP="008974AD">
            <w:pPr>
              <w:jc w:val="center"/>
              <w:rPr>
                <w:rFonts w:ascii="宋体" w:hAnsi="宋体" w:cs="宋体"/>
                <w:sz w:val="24"/>
              </w:rPr>
            </w:pPr>
            <w:r>
              <w:rPr>
                <w:rFonts w:ascii="宋体" w:hAnsi="宋体" w:cs="宋体" w:hint="eastAsia"/>
                <w:sz w:val="24"/>
              </w:rPr>
              <w:t>联系方式</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794F35B4" w14:textId="77777777" w:rsidR="000513BE" w:rsidRDefault="000513BE" w:rsidP="008974AD">
            <w:pPr>
              <w:rPr>
                <w:rFonts w:ascii="宋体" w:hAnsi="宋体" w:cs="宋体"/>
                <w:sz w:val="24"/>
              </w:rPr>
            </w:pPr>
            <w:r>
              <w:rPr>
                <w:rFonts w:ascii="宋体" w:hAnsi="宋体" w:cs="宋体" w:hint="eastAsia"/>
                <w:sz w:val="24"/>
              </w:rPr>
              <w:t>联系人：                      电　话：</w:t>
            </w:r>
          </w:p>
          <w:p w14:paraId="6ECC283C" w14:textId="77777777" w:rsidR="000513BE" w:rsidRDefault="000513BE" w:rsidP="008974AD">
            <w:pPr>
              <w:rPr>
                <w:rFonts w:ascii="宋体" w:hAnsi="宋体" w:cs="宋体"/>
                <w:sz w:val="24"/>
              </w:rPr>
            </w:pPr>
            <w:r>
              <w:rPr>
                <w:rFonts w:ascii="宋体" w:hAnsi="宋体" w:cs="宋体" w:hint="eastAsia"/>
                <w:sz w:val="24"/>
              </w:rPr>
              <w:t>传　真：　　　　　　　　　　　网  址：</w:t>
            </w:r>
          </w:p>
        </w:tc>
      </w:tr>
      <w:tr w:rsidR="000513BE" w14:paraId="3C9439AF" w14:textId="77777777" w:rsidTr="008974AD">
        <w:trPr>
          <w:trHeight w:val="600"/>
          <w:jc w:val="center"/>
        </w:trPr>
        <w:tc>
          <w:tcPr>
            <w:tcW w:w="2251" w:type="dxa"/>
            <w:tcBorders>
              <w:top w:val="single" w:sz="4" w:space="0" w:color="auto"/>
              <w:left w:val="single" w:sz="4" w:space="0" w:color="auto"/>
              <w:bottom w:val="single" w:sz="4" w:space="0" w:color="auto"/>
              <w:right w:val="single" w:sz="4" w:space="0" w:color="auto"/>
            </w:tcBorders>
            <w:vAlign w:val="center"/>
          </w:tcPr>
          <w:p w14:paraId="417B2ED2" w14:textId="77777777" w:rsidR="000513BE" w:rsidRDefault="000513BE" w:rsidP="008974AD">
            <w:pPr>
              <w:jc w:val="center"/>
              <w:rPr>
                <w:rFonts w:ascii="宋体" w:hAnsi="宋体" w:cs="宋体"/>
                <w:sz w:val="24"/>
              </w:rPr>
            </w:pPr>
            <w:r>
              <w:rPr>
                <w:rFonts w:ascii="宋体" w:hAnsi="宋体" w:cs="宋体" w:hint="eastAsia"/>
                <w:sz w:val="24"/>
              </w:rPr>
              <w:t>开户银行</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2DC0128B" w14:textId="77777777" w:rsidR="000513BE" w:rsidRDefault="000513BE" w:rsidP="008974AD">
            <w:pPr>
              <w:rPr>
                <w:rFonts w:ascii="宋体" w:hAnsi="宋体" w:cs="宋体"/>
                <w:sz w:val="24"/>
              </w:rPr>
            </w:pPr>
            <w:r>
              <w:rPr>
                <w:rFonts w:ascii="宋体" w:hAnsi="宋体" w:cs="宋体" w:hint="eastAsia"/>
                <w:sz w:val="24"/>
              </w:rPr>
              <w:t>名　称：　　　　　　　　　　　账号：</w:t>
            </w:r>
          </w:p>
        </w:tc>
      </w:tr>
      <w:tr w:rsidR="000513BE" w14:paraId="035528EF" w14:textId="77777777" w:rsidTr="008974AD">
        <w:trPr>
          <w:trHeight w:val="600"/>
          <w:jc w:val="center"/>
        </w:trPr>
        <w:tc>
          <w:tcPr>
            <w:tcW w:w="2251" w:type="dxa"/>
            <w:tcBorders>
              <w:top w:val="single" w:sz="4" w:space="0" w:color="auto"/>
              <w:left w:val="single" w:sz="4" w:space="0" w:color="auto"/>
              <w:bottom w:val="single" w:sz="4" w:space="0" w:color="auto"/>
              <w:right w:val="single" w:sz="4" w:space="0" w:color="auto"/>
            </w:tcBorders>
            <w:vAlign w:val="center"/>
          </w:tcPr>
          <w:p w14:paraId="1D75CA97" w14:textId="77777777" w:rsidR="000513BE" w:rsidRDefault="000513BE" w:rsidP="008974AD">
            <w:pPr>
              <w:jc w:val="center"/>
              <w:rPr>
                <w:rFonts w:ascii="宋体" w:hAnsi="宋体" w:cs="宋体"/>
                <w:sz w:val="24"/>
              </w:rPr>
            </w:pPr>
            <w:r>
              <w:rPr>
                <w:rFonts w:ascii="宋体" w:hAnsi="宋体" w:cs="宋体" w:hint="eastAsia"/>
                <w:sz w:val="24"/>
              </w:rPr>
              <w:t>资金情况</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4AE9B86E" w14:textId="77777777" w:rsidR="000513BE" w:rsidRDefault="000513BE" w:rsidP="008974AD">
            <w:pPr>
              <w:rPr>
                <w:rFonts w:ascii="宋体" w:hAnsi="宋体" w:cs="宋体"/>
                <w:sz w:val="24"/>
              </w:rPr>
            </w:pPr>
            <w:r>
              <w:rPr>
                <w:rFonts w:ascii="宋体" w:hAnsi="宋体" w:cs="宋体" w:hint="eastAsia"/>
                <w:sz w:val="24"/>
              </w:rPr>
              <w:t>固定资产：（万元）　　　　　　流动资产：（万元）</w:t>
            </w:r>
          </w:p>
        </w:tc>
      </w:tr>
      <w:tr w:rsidR="000513BE" w14:paraId="78360280" w14:textId="77777777" w:rsidTr="008974AD">
        <w:trPr>
          <w:trHeight w:val="1351"/>
          <w:jc w:val="center"/>
        </w:trPr>
        <w:tc>
          <w:tcPr>
            <w:tcW w:w="2251" w:type="dxa"/>
            <w:tcBorders>
              <w:top w:val="single" w:sz="4" w:space="0" w:color="auto"/>
              <w:left w:val="single" w:sz="4" w:space="0" w:color="auto"/>
              <w:bottom w:val="single" w:sz="4" w:space="0" w:color="auto"/>
              <w:right w:val="single" w:sz="4" w:space="0" w:color="auto"/>
            </w:tcBorders>
            <w:vAlign w:val="center"/>
          </w:tcPr>
          <w:p w14:paraId="75100B8C" w14:textId="77777777" w:rsidR="000513BE" w:rsidRDefault="000513BE" w:rsidP="008974AD">
            <w:pPr>
              <w:jc w:val="center"/>
              <w:rPr>
                <w:rFonts w:ascii="宋体" w:hAnsi="宋体" w:cs="宋体"/>
                <w:sz w:val="24"/>
              </w:rPr>
            </w:pPr>
            <w:r>
              <w:rPr>
                <w:rFonts w:ascii="宋体" w:hAnsi="宋体" w:cs="宋体" w:hint="eastAsia"/>
                <w:sz w:val="24"/>
              </w:rPr>
              <w:t>经营范围</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0397F8F2" w14:textId="77777777" w:rsidR="000513BE" w:rsidRDefault="000513BE" w:rsidP="008974AD">
            <w:pPr>
              <w:jc w:val="center"/>
              <w:rPr>
                <w:rFonts w:ascii="宋体" w:hAnsi="宋体" w:cs="宋体"/>
                <w:sz w:val="24"/>
              </w:rPr>
            </w:pPr>
          </w:p>
        </w:tc>
      </w:tr>
      <w:tr w:rsidR="000513BE" w14:paraId="136D856C" w14:textId="77777777" w:rsidTr="008974AD">
        <w:trPr>
          <w:trHeight w:val="951"/>
          <w:jc w:val="center"/>
        </w:trPr>
        <w:tc>
          <w:tcPr>
            <w:tcW w:w="2251" w:type="dxa"/>
            <w:tcBorders>
              <w:top w:val="single" w:sz="4" w:space="0" w:color="auto"/>
              <w:left w:val="single" w:sz="4" w:space="0" w:color="auto"/>
              <w:bottom w:val="single" w:sz="4" w:space="0" w:color="auto"/>
              <w:right w:val="single" w:sz="4" w:space="0" w:color="auto"/>
            </w:tcBorders>
            <w:vAlign w:val="center"/>
          </w:tcPr>
          <w:p w14:paraId="4B0AD73E" w14:textId="77777777" w:rsidR="000513BE" w:rsidRDefault="000513BE" w:rsidP="008974AD">
            <w:pPr>
              <w:jc w:val="center"/>
              <w:rPr>
                <w:rFonts w:ascii="宋体" w:hAnsi="宋体" w:cs="宋体"/>
                <w:sz w:val="24"/>
              </w:rPr>
            </w:pPr>
            <w:r>
              <w:rPr>
                <w:rFonts w:ascii="宋体" w:hAnsi="宋体" w:cs="宋体" w:hint="eastAsia"/>
                <w:sz w:val="24"/>
              </w:rPr>
              <w:t>组织结构框图</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79F05158" w14:textId="77777777" w:rsidR="000513BE" w:rsidRDefault="000513BE" w:rsidP="008974AD">
            <w:pPr>
              <w:jc w:val="center"/>
              <w:rPr>
                <w:rFonts w:ascii="宋体" w:hAnsi="宋体" w:cs="宋体"/>
                <w:sz w:val="24"/>
              </w:rPr>
            </w:pPr>
          </w:p>
        </w:tc>
      </w:tr>
      <w:tr w:rsidR="000513BE" w14:paraId="3C6D311D" w14:textId="77777777" w:rsidTr="008974AD">
        <w:trPr>
          <w:trHeight w:val="551"/>
          <w:jc w:val="center"/>
        </w:trPr>
        <w:tc>
          <w:tcPr>
            <w:tcW w:w="2251" w:type="dxa"/>
            <w:tcBorders>
              <w:top w:val="single" w:sz="4" w:space="0" w:color="auto"/>
              <w:left w:val="single" w:sz="4" w:space="0" w:color="auto"/>
              <w:bottom w:val="single" w:sz="4" w:space="0" w:color="auto"/>
              <w:right w:val="single" w:sz="4" w:space="0" w:color="auto"/>
            </w:tcBorders>
            <w:vAlign w:val="center"/>
          </w:tcPr>
          <w:p w14:paraId="6BA43BCD" w14:textId="77777777" w:rsidR="000513BE" w:rsidRDefault="000513BE" w:rsidP="008974AD">
            <w:pPr>
              <w:jc w:val="center"/>
              <w:rPr>
                <w:rFonts w:ascii="宋体" w:hAnsi="宋体" w:cs="宋体"/>
                <w:sz w:val="24"/>
              </w:rPr>
            </w:pPr>
            <w:r>
              <w:rPr>
                <w:rFonts w:ascii="宋体" w:hAnsi="宋体" w:cs="宋体" w:hint="eastAsia"/>
                <w:sz w:val="24"/>
              </w:rPr>
              <w:t>备注</w:t>
            </w:r>
          </w:p>
        </w:tc>
        <w:tc>
          <w:tcPr>
            <w:tcW w:w="6697" w:type="dxa"/>
            <w:gridSpan w:val="3"/>
            <w:tcBorders>
              <w:top w:val="single" w:sz="4" w:space="0" w:color="auto"/>
              <w:left w:val="single" w:sz="4" w:space="0" w:color="auto"/>
              <w:bottom w:val="single" w:sz="4" w:space="0" w:color="auto"/>
              <w:right w:val="single" w:sz="4" w:space="0" w:color="auto"/>
            </w:tcBorders>
            <w:vAlign w:val="center"/>
          </w:tcPr>
          <w:p w14:paraId="169710D3" w14:textId="77777777" w:rsidR="000513BE" w:rsidRDefault="000513BE" w:rsidP="008974AD">
            <w:pPr>
              <w:jc w:val="center"/>
              <w:rPr>
                <w:rFonts w:ascii="宋体" w:hAnsi="宋体" w:cs="宋体"/>
                <w:sz w:val="24"/>
              </w:rPr>
            </w:pPr>
          </w:p>
        </w:tc>
      </w:tr>
    </w:tbl>
    <w:p w14:paraId="440203CC" w14:textId="77777777" w:rsidR="000513BE" w:rsidRDefault="000513BE" w:rsidP="000513BE">
      <w:pPr>
        <w:spacing w:line="300" w:lineRule="auto"/>
        <w:rPr>
          <w:rFonts w:ascii="宋体" w:hAnsi="宋体" w:cs="宋体"/>
          <w:sz w:val="24"/>
        </w:rPr>
      </w:pPr>
    </w:p>
    <w:p w14:paraId="1C586FEB" w14:textId="77777777" w:rsidR="000513BE" w:rsidRDefault="000513BE" w:rsidP="000513BE">
      <w:pPr>
        <w:spacing w:line="300" w:lineRule="auto"/>
        <w:rPr>
          <w:rFonts w:ascii="宋体" w:hAnsi="宋体" w:cs="宋体"/>
          <w:sz w:val="24"/>
        </w:rPr>
      </w:pPr>
    </w:p>
    <w:p w14:paraId="07CA56CD" w14:textId="70D3E078" w:rsidR="000513BE" w:rsidRDefault="000513BE" w:rsidP="000513BE">
      <w:pPr>
        <w:rPr>
          <w:rFonts w:ascii="宋体" w:hAnsi="宋体" w:cs="宋体"/>
          <w:sz w:val="24"/>
          <w:u w:val="single"/>
        </w:rPr>
      </w:pPr>
      <w:r>
        <w:rPr>
          <w:rFonts w:ascii="宋体" w:hAnsi="宋体" w:cs="宋体" w:hint="eastAsia"/>
          <w:sz w:val="24"/>
        </w:rPr>
        <w:t>名称：（盖章）</w:t>
      </w:r>
    </w:p>
    <w:p w14:paraId="7870B46F" w14:textId="77777777" w:rsidR="000513BE" w:rsidRDefault="000513BE" w:rsidP="000513BE">
      <w:pPr>
        <w:rPr>
          <w:rFonts w:ascii="宋体" w:hAnsi="宋体" w:cs="宋体"/>
          <w:sz w:val="32"/>
        </w:rPr>
      </w:pPr>
    </w:p>
    <w:p w14:paraId="16C70ED9" w14:textId="0B575D26" w:rsidR="000513BE" w:rsidRDefault="000513BE" w:rsidP="000513BE">
      <w:pPr>
        <w:spacing w:line="360" w:lineRule="auto"/>
        <w:rPr>
          <w:rFonts w:ascii="宋体" w:hAnsi="宋体" w:cs="宋体"/>
          <w:b/>
          <w:bCs/>
          <w:sz w:val="24"/>
        </w:rPr>
      </w:pPr>
      <w:r>
        <w:rPr>
          <w:rFonts w:ascii="宋体" w:hAnsi="宋体" w:cs="宋体" w:hint="eastAsia"/>
          <w:sz w:val="24"/>
        </w:rPr>
        <w:t>代表签字：        日期：</w:t>
      </w:r>
    </w:p>
    <w:p w14:paraId="6D914C82" w14:textId="77777777" w:rsidR="0000562C" w:rsidRDefault="0000562C">
      <w:pPr>
        <w:widowControl/>
        <w:spacing w:after="200" w:line="220" w:lineRule="atLeast"/>
        <w:jc w:val="left"/>
        <w:rPr>
          <w:rFonts w:ascii="宋体" w:hAnsi="宋体" w:cs="宋体"/>
          <w:sz w:val="24"/>
        </w:rPr>
      </w:pPr>
      <w:r>
        <w:rPr>
          <w:rFonts w:ascii="宋体" w:hAnsi="宋体" w:cs="宋体"/>
          <w:sz w:val="24"/>
        </w:rPr>
        <w:br w:type="page"/>
      </w:r>
    </w:p>
    <w:p w14:paraId="7A310179" w14:textId="77777777" w:rsidR="0000562C" w:rsidRDefault="0000562C" w:rsidP="0000562C">
      <w:pPr>
        <w:widowControl/>
        <w:spacing w:after="200" w:line="220" w:lineRule="atLeast"/>
        <w:jc w:val="left"/>
      </w:pPr>
      <w:r w:rsidRPr="004B6DEB">
        <w:rPr>
          <w:rFonts w:ascii="Times New Roman" w:eastAsia="仿宋_GB2312" w:hAnsi="Times New Roman" w:cs="Times New Roman"/>
          <w:color w:val="000000" w:themeColor="text1"/>
          <w:sz w:val="30"/>
          <w:szCs w:val="30"/>
        </w:rPr>
        <w:lastRenderedPageBreak/>
        <w:t>附件</w:t>
      </w:r>
      <w:r>
        <w:rPr>
          <w:rFonts w:ascii="Times New Roman" w:eastAsia="仿宋_GB2312" w:hAnsi="Times New Roman" w:cs="Times New Roman"/>
          <w:color w:val="000000" w:themeColor="text1"/>
          <w:sz w:val="30"/>
          <w:szCs w:val="30"/>
        </w:rPr>
        <w:t>5</w:t>
      </w:r>
      <w:r w:rsidRPr="004B6DEB">
        <w:rPr>
          <w:rFonts w:ascii="Times New Roman" w:eastAsia="仿宋_GB2312" w:hAnsi="Times New Roman" w:cs="Times New Roman"/>
          <w:color w:val="000000" w:themeColor="text1"/>
          <w:sz w:val="30"/>
          <w:szCs w:val="30"/>
        </w:rPr>
        <w:t>：</w:t>
      </w:r>
    </w:p>
    <w:p w14:paraId="45126EAD" w14:textId="77777777" w:rsidR="0000562C" w:rsidRDefault="0000562C" w:rsidP="0000562C">
      <w:pPr>
        <w:spacing w:line="360" w:lineRule="auto"/>
        <w:ind w:leftChars="300" w:left="945" w:hanging="315"/>
        <w:jc w:val="center"/>
        <w:outlineLvl w:val="2"/>
        <w:rPr>
          <w:rFonts w:ascii="宋体" w:hAnsi="宋体" w:cs="宋体"/>
          <w:b/>
          <w:bCs/>
          <w:sz w:val="30"/>
          <w:szCs w:val="32"/>
        </w:rPr>
      </w:pPr>
      <w:r>
        <w:rPr>
          <w:rFonts w:ascii="宋体" w:hAnsi="宋体" w:cs="宋体" w:hint="eastAsia"/>
          <w:b/>
          <w:bCs/>
          <w:sz w:val="30"/>
          <w:szCs w:val="32"/>
        </w:rPr>
        <w:t>资格证明文件</w:t>
      </w:r>
    </w:p>
    <w:p w14:paraId="6F2CB617" w14:textId="77777777" w:rsidR="0000562C" w:rsidRDefault="0000562C" w:rsidP="0000562C">
      <w:pPr>
        <w:spacing w:line="360" w:lineRule="auto"/>
        <w:ind w:firstLine="630"/>
        <w:rPr>
          <w:rFonts w:ascii="宋体" w:hAnsi="宋体" w:cs="宋体"/>
          <w:sz w:val="24"/>
        </w:rPr>
      </w:pPr>
    </w:p>
    <w:p w14:paraId="215288FE" w14:textId="77777777" w:rsidR="0000562C" w:rsidRDefault="0000562C" w:rsidP="0000562C">
      <w:pPr>
        <w:spacing w:line="360" w:lineRule="auto"/>
        <w:rPr>
          <w:rFonts w:ascii="宋体" w:hAnsi="宋体" w:cs="宋体"/>
          <w:sz w:val="24"/>
        </w:rPr>
      </w:pPr>
      <w:r>
        <w:rPr>
          <w:rFonts w:ascii="宋体" w:hAnsi="宋体" w:cs="宋体" w:hint="eastAsia"/>
          <w:sz w:val="24"/>
        </w:rPr>
        <w:t>包括但不限于：</w:t>
      </w:r>
    </w:p>
    <w:p w14:paraId="765E3CD4" w14:textId="77777777" w:rsidR="0051493B" w:rsidRDefault="0051493B" w:rsidP="0051493B">
      <w:pPr>
        <w:spacing w:line="360" w:lineRule="auto"/>
        <w:rPr>
          <w:rFonts w:ascii="宋体" w:hAnsi="宋体" w:cs="宋体"/>
          <w:sz w:val="24"/>
        </w:rPr>
      </w:pPr>
      <w:r>
        <w:rPr>
          <w:rFonts w:ascii="宋体" w:hAnsi="宋体" w:cs="宋体" w:hint="eastAsia"/>
          <w:sz w:val="24"/>
        </w:rPr>
        <w:t xml:space="preserve">1、企业营业执照； </w:t>
      </w:r>
    </w:p>
    <w:p w14:paraId="185098F0" w14:textId="77777777" w:rsidR="0051493B" w:rsidRDefault="0051493B" w:rsidP="0051493B">
      <w:pPr>
        <w:rPr>
          <w:rFonts w:ascii="宋体" w:hAnsi="宋体" w:cs="宋体"/>
          <w:sz w:val="24"/>
        </w:rPr>
      </w:pPr>
      <w:r>
        <w:rPr>
          <w:rFonts w:ascii="宋体" w:hAnsi="宋体" w:cs="宋体" w:hint="eastAsia"/>
          <w:sz w:val="24"/>
        </w:rPr>
        <w:t>2、组织机构代码证；</w:t>
      </w:r>
    </w:p>
    <w:p w14:paraId="6707F5D8" w14:textId="77777777" w:rsidR="00EC451F" w:rsidRDefault="0051493B" w:rsidP="0051493B">
      <w:pPr>
        <w:rPr>
          <w:rFonts w:ascii="宋体" w:hAnsi="宋体" w:cs="宋体"/>
          <w:sz w:val="24"/>
        </w:rPr>
      </w:pPr>
      <w:r>
        <w:rPr>
          <w:rFonts w:ascii="宋体" w:hAnsi="宋体" w:cs="宋体" w:hint="eastAsia"/>
          <w:sz w:val="24"/>
        </w:rPr>
        <w:t>3、税务登记证；</w:t>
      </w:r>
    </w:p>
    <w:p w14:paraId="376F4453" w14:textId="319D3088" w:rsidR="00555FE2" w:rsidRDefault="00DC0159" w:rsidP="00555FE2">
      <w:pPr>
        <w:rPr>
          <w:rFonts w:ascii="宋体" w:hAnsi="宋体" w:cs="宋体"/>
          <w:sz w:val="24"/>
        </w:rPr>
      </w:pPr>
      <w:r>
        <w:rPr>
          <w:rFonts w:ascii="宋体" w:hAnsi="宋体" w:cs="宋体"/>
          <w:sz w:val="24"/>
        </w:rPr>
        <w:t>4</w:t>
      </w:r>
      <w:r w:rsidR="00555FE2">
        <w:rPr>
          <w:rFonts w:ascii="宋体" w:hAnsi="宋体" w:cs="宋体" w:hint="eastAsia"/>
          <w:sz w:val="24"/>
        </w:rPr>
        <w:t>、</w:t>
      </w:r>
      <w:r w:rsidR="00555FE2" w:rsidRPr="00555FE2">
        <w:rPr>
          <w:rFonts w:ascii="宋体" w:hAnsi="宋体" w:cs="宋体" w:hint="eastAsia"/>
          <w:sz w:val="24"/>
        </w:rPr>
        <w:t>提供的其他相关证明材料</w:t>
      </w:r>
      <w:r w:rsidR="00555FE2">
        <w:rPr>
          <w:rFonts w:ascii="宋体" w:hAnsi="宋体" w:cs="宋体" w:hint="eastAsia"/>
          <w:sz w:val="24"/>
        </w:rPr>
        <w:t>。</w:t>
      </w:r>
    </w:p>
    <w:p w14:paraId="429CEA5C" w14:textId="77777777" w:rsidR="0000562C" w:rsidRDefault="0000562C">
      <w:pPr>
        <w:widowControl/>
        <w:spacing w:after="200" w:line="220" w:lineRule="atLeast"/>
        <w:jc w:val="left"/>
        <w:rPr>
          <w:rFonts w:ascii="宋体" w:hAnsi="宋体" w:cs="宋体"/>
          <w:sz w:val="24"/>
        </w:rPr>
      </w:pPr>
      <w:r>
        <w:rPr>
          <w:rFonts w:ascii="宋体" w:hAnsi="宋体" w:cs="宋体"/>
          <w:sz w:val="24"/>
        </w:rPr>
        <w:br w:type="page"/>
      </w:r>
    </w:p>
    <w:p w14:paraId="18D7ACD5" w14:textId="77777777" w:rsidR="00555FE2" w:rsidRDefault="00555FE2" w:rsidP="00555FE2">
      <w:pPr>
        <w:widowControl/>
        <w:spacing w:after="200" w:line="220" w:lineRule="atLeast"/>
        <w:jc w:val="left"/>
      </w:pPr>
      <w:r w:rsidRPr="004B6DEB">
        <w:rPr>
          <w:rFonts w:ascii="Times New Roman" w:eastAsia="仿宋_GB2312" w:hAnsi="Times New Roman" w:cs="Times New Roman"/>
          <w:color w:val="000000" w:themeColor="text1"/>
          <w:sz w:val="30"/>
          <w:szCs w:val="30"/>
        </w:rPr>
        <w:lastRenderedPageBreak/>
        <w:t>附件</w:t>
      </w:r>
      <w:r>
        <w:rPr>
          <w:rFonts w:ascii="Times New Roman" w:eastAsia="仿宋_GB2312" w:hAnsi="Times New Roman" w:cs="Times New Roman"/>
          <w:color w:val="000000" w:themeColor="text1"/>
          <w:sz w:val="30"/>
          <w:szCs w:val="30"/>
        </w:rPr>
        <w:t>6</w:t>
      </w:r>
      <w:r w:rsidRPr="004B6DEB">
        <w:rPr>
          <w:rFonts w:ascii="Times New Roman" w:eastAsia="仿宋_GB2312" w:hAnsi="Times New Roman" w:cs="Times New Roman"/>
          <w:color w:val="000000" w:themeColor="text1"/>
          <w:sz w:val="30"/>
          <w:szCs w:val="30"/>
        </w:rPr>
        <w:t>：</w:t>
      </w:r>
    </w:p>
    <w:p w14:paraId="250E1FF4" w14:textId="77777777" w:rsidR="00555FE2" w:rsidRDefault="00827B7C" w:rsidP="00555FE2">
      <w:pPr>
        <w:spacing w:line="360" w:lineRule="auto"/>
        <w:ind w:leftChars="300" w:left="945" w:hanging="315"/>
        <w:jc w:val="center"/>
        <w:outlineLvl w:val="2"/>
        <w:rPr>
          <w:rFonts w:ascii="宋体" w:hAnsi="宋体" w:cs="宋体"/>
          <w:b/>
          <w:bCs/>
          <w:sz w:val="30"/>
          <w:szCs w:val="32"/>
        </w:rPr>
      </w:pPr>
      <w:r>
        <w:rPr>
          <w:rFonts w:ascii="宋体" w:hAnsi="宋体" w:cs="宋体" w:hint="eastAsia"/>
          <w:b/>
          <w:bCs/>
          <w:sz w:val="30"/>
          <w:szCs w:val="32"/>
        </w:rPr>
        <w:t>其他提交</w:t>
      </w:r>
      <w:r w:rsidR="00555FE2">
        <w:rPr>
          <w:rFonts w:ascii="宋体" w:hAnsi="宋体" w:cs="宋体" w:hint="eastAsia"/>
          <w:b/>
          <w:bCs/>
          <w:sz w:val="30"/>
          <w:szCs w:val="32"/>
        </w:rPr>
        <w:t>文件</w:t>
      </w:r>
    </w:p>
    <w:p w14:paraId="29EC8C70" w14:textId="77777777" w:rsidR="00555FE2" w:rsidRDefault="00555FE2" w:rsidP="00555FE2">
      <w:pPr>
        <w:spacing w:line="360" w:lineRule="auto"/>
        <w:ind w:firstLine="630"/>
        <w:rPr>
          <w:rFonts w:ascii="宋体" w:hAnsi="宋体" w:cs="宋体"/>
          <w:sz w:val="24"/>
        </w:rPr>
      </w:pPr>
    </w:p>
    <w:p w14:paraId="72D47263" w14:textId="77777777" w:rsidR="00555FE2" w:rsidRDefault="00555FE2" w:rsidP="00555FE2">
      <w:pPr>
        <w:spacing w:line="360" w:lineRule="auto"/>
        <w:rPr>
          <w:rFonts w:ascii="宋体" w:hAnsi="宋体" w:cs="宋体"/>
          <w:sz w:val="24"/>
        </w:rPr>
      </w:pPr>
      <w:r>
        <w:rPr>
          <w:rFonts w:ascii="宋体" w:hAnsi="宋体" w:cs="宋体" w:hint="eastAsia"/>
          <w:sz w:val="24"/>
        </w:rPr>
        <w:t>包括但不限于：</w:t>
      </w:r>
    </w:p>
    <w:p w14:paraId="5B3527AA" w14:textId="77777777" w:rsidR="00555FE2" w:rsidRDefault="00555FE2" w:rsidP="00555FE2">
      <w:pPr>
        <w:spacing w:line="360" w:lineRule="auto"/>
        <w:rPr>
          <w:rFonts w:ascii="宋体" w:hAnsi="宋体" w:cs="宋体"/>
          <w:sz w:val="24"/>
        </w:rPr>
      </w:pPr>
      <w:r>
        <w:rPr>
          <w:rFonts w:ascii="宋体" w:hAnsi="宋体" w:cs="宋体" w:hint="eastAsia"/>
          <w:sz w:val="24"/>
        </w:rPr>
        <w:t>1、服务</w:t>
      </w:r>
      <w:r w:rsidR="00827B7C">
        <w:rPr>
          <w:rFonts w:ascii="宋体" w:hAnsi="宋体" w:cs="宋体" w:hint="eastAsia"/>
          <w:sz w:val="24"/>
        </w:rPr>
        <w:t>计划</w:t>
      </w:r>
      <w:r>
        <w:rPr>
          <w:rFonts w:ascii="宋体" w:hAnsi="宋体" w:cs="宋体" w:hint="eastAsia"/>
          <w:sz w:val="24"/>
        </w:rPr>
        <w:t xml:space="preserve">； </w:t>
      </w:r>
    </w:p>
    <w:p w14:paraId="213F8D96" w14:textId="77777777" w:rsidR="00183376" w:rsidRDefault="00555FE2" w:rsidP="00555FE2">
      <w:pPr>
        <w:rPr>
          <w:rFonts w:ascii="宋体" w:hAnsi="宋体" w:cs="宋体"/>
          <w:sz w:val="24"/>
        </w:rPr>
      </w:pPr>
      <w:r>
        <w:rPr>
          <w:rFonts w:ascii="宋体" w:hAnsi="宋体" w:cs="宋体" w:hint="eastAsia"/>
          <w:sz w:val="24"/>
        </w:rPr>
        <w:t>2、</w:t>
      </w:r>
      <w:r w:rsidR="00346ED2">
        <w:rPr>
          <w:rFonts w:ascii="宋体" w:hAnsi="宋体" w:cs="宋体" w:hint="eastAsia"/>
          <w:sz w:val="24"/>
        </w:rPr>
        <w:t>可</w:t>
      </w:r>
      <w:r>
        <w:rPr>
          <w:rFonts w:ascii="宋体" w:hAnsi="宋体" w:cs="宋体" w:hint="eastAsia"/>
          <w:sz w:val="24"/>
        </w:rPr>
        <w:t>提供</w:t>
      </w:r>
      <w:r w:rsidR="00346ED2">
        <w:rPr>
          <w:rFonts w:ascii="宋体" w:hAnsi="宋体" w:cs="宋体" w:hint="eastAsia"/>
          <w:sz w:val="24"/>
        </w:rPr>
        <w:t>维修维保服务的设备类型清单</w:t>
      </w:r>
      <w:r w:rsidR="00183376">
        <w:rPr>
          <w:rFonts w:ascii="宋体" w:hAnsi="宋体" w:cs="宋体" w:hint="eastAsia"/>
          <w:sz w:val="24"/>
        </w:rPr>
        <w:t>；</w:t>
      </w:r>
    </w:p>
    <w:p w14:paraId="1E276B64" w14:textId="77777777" w:rsidR="009D7DBC" w:rsidRDefault="00183376" w:rsidP="00555FE2">
      <w:pPr>
        <w:rPr>
          <w:rFonts w:ascii="宋体" w:hAnsi="宋体" w:cs="宋体"/>
          <w:sz w:val="24"/>
        </w:rPr>
      </w:pPr>
      <w:r>
        <w:rPr>
          <w:rFonts w:ascii="宋体" w:hAnsi="宋体" w:cs="宋体" w:hint="eastAsia"/>
          <w:sz w:val="24"/>
        </w:rPr>
        <w:t>3、</w:t>
      </w:r>
      <w:r w:rsidR="008D22CD">
        <w:rPr>
          <w:rFonts w:ascii="宋体" w:hAnsi="宋体" w:cs="宋体" w:hint="eastAsia"/>
          <w:sz w:val="24"/>
        </w:rPr>
        <w:t>可快速获得的设备备件</w:t>
      </w:r>
      <w:r w:rsidR="00346ED2">
        <w:rPr>
          <w:rFonts w:ascii="宋体" w:hAnsi="宋体" w:cs="宋体" w:hint="eastAsia"/>
          <w:sz w:val="24"/>
        </w:rPr>
        <w:t>种类</w:t>
      </w:r>
      <w:r w:rsidR="009D7DBC">
        <w:rPr>
          <w:rFonts w:ascii="宋体" w:hAnsi="宋体" w:cs="宋体" w:hint="eastAsia"/>
          <w:sz w:val="24"/>
        </w:rPr>
        <w:t>；</w:t>
      </w:r>
    </w:p>
    <w:p w14:paraId="694FA222" w14:textId="77777777" w:rsidR="00555FE2" w:rsidRDefault="00183376" w:rsidP="00555FE2">
      <w:pPr>
        <w:rPr>
          <w:rFonts w:ascii="宋体" w:hAnsi="宋体" w:cs="宋体"/>
          <w:sz w:val="24"/>
        </w:rPr>
      </w:pPr>
      <w:r>
        <w:rPr>
          <w:rFonts w:ascii="宋体" w:hAnsi="宋体" w:cs="宋体"/>
          <w:sz w:val="24"/>
        </w:rPr>
        <w:t>4</w:t>
      </w:r>
      <w:r w:rsidR="009D7DBC">
        <w:rPr>
          <w:rFonts w:ascii="宋体" w:hAnsi="宋体" w:cs="宋体" w:hint="eastAsia"/>
          <w:sz w:val="24"/>
        </w:rPr>
        <w:t>、</w:t>
      </w:r>
      <w:r w:rsidR="00BC4B56">
        <w:rPr>
          <w:rFonts w:ascii="宋体" w:hAnsi="宋体" w:cs="宋体" w:hint="eastAsia"/>
          <w:sz w:val="24"/>
        </w:rPr>
        <w:t>需要另行支付的服务/</w:t>
      </w:r>
      <w:r w:rsidR="009D7DBC">
        <w:rPr>
          <w:rFonts w:ascii="宋体" w:hAnsi="宋体" w:cs="宋体" w:hint="eastAsia"/>
          <w:sz w:val="24"/>
        </w:rPr>
        <w:t>零配件</w:t>
      </w:r>
      <w:r w:rsidR="00555FE2">
        <w:rPr>
          <w:rFonts w:ascii="宋体" w:hAnsi="宋体" w:cs="宋体" w:hint="eastAsia"/>
          <w:sz w:val="24"/>
        </w:rPr>
        <w:t>种类及相应单价</w:t>
      </w:r>
      <w:r w:rsidR="00EF62E6">
        <w:rPr>
          <w:rFonts w:ascii="宋体" w:hAnsi="宋体" w:cs="宋体" w:hint="eastAsia"/>
          <w:sz w:val="24"/>
        </w:rPr>
        <w:t>（若无请注明）</w:t>
      </w:r>
      <w:r w:rsidR="00555FE2">
        <w:rPr>
          <w:rFonts w:ascii="宋体" w:hAnsi="宋体" w:cs="宋体" w:hint="eastAsia"/>
          <w:sz w:val="24"/>
        </w:rPr>
        <w:t>；</w:t>
      </w:r>
    </w:p>
    <w:p w14:paraId="2F0BE525" w14:textId="77777777" w:rsidR="00555FE2" w:rsidRDefault="00183376" w:rsidP="00555FE2">
      <w:pPr>
        <w:rPr>
          <w:rFonts w:ascii="宋体" w:hAnsi="宋体" w:cs="宋体"/>
          <w:sz w:val="24"/>
        </w:rPr>
      </w:pPr>
      <w:r>
        <w:rPr>
          <w:rFonts w:ascii="宋体" w:hAnsi="宋体" w:cs="宋体"/>
          <w:sz w:val="24"/>
        </w:rPr>
        <w:t>5</w:t>
      </w:r>
      <w:r w:rsidR="00555FE2">
        <w:rPr>
          <w:rFonts w:ascii="宋体" w:hAnsi="宋体" w:cs="宋体" w:hint="eastAsia"/>
          <w:sz w:val="24"/>
        </w:rPr>
        <w:t>、响应速度及服务速度</w:t>
      </w:r>
      <w:r w:rsidR="00BC4B56">
        <w:rPr>
          <w:rFonts w:ascii="宋体" w:hAnsi="宋体" w:cs="宋体" w:hint="eastAsia"/>
          <w:sz w:val="24"/>
        </w:rPr>
        <w:t>承诺</w:t>
      </w:r>
      <w:r w:rsidR="00555FE2">
        <w:rPr>
          <w:rFonts w:ascii="宋体" w:hAnsi="宋体" w:cs="宋体" w:hint="eastAsia"/>
          <w:sz w:val="24"/>
        </w:rPr>
        <w:t>；</w:t>
      </w:r>
    </w:p>
    <w:p w14:paraId="76627A67" w14:textId="77777777" w:rsidR="00555FE2" w:rsidRDefault="00183376" w:rsidP="00555FE2">
      <w:pPr>
        <w:rPr>
          <w:rFonts w:ascii="宋体" w:hAnsi="宋体" w:cs="宋体"/>
          <w:sz w:val="24"/>
        </w:rPr>
      </w:pPr>
      <w:r>
        <w:rPr>
          <w:rFonts w:ascii="宋体" w:hAnsi="宋体" w:cs="宋体"/>
          <w:sz w:val="24"/>
        </w:rPr>
        <w:t>6</w:t>
      </w:r>
      <w:r w:rsidR="00555FE2">
        <w:rPr>
          <w:rFonts w:ascii="宋体" w:hAnsi="宋体" w:cs="宋体" w:hint="eastAsia"/>
          <w:sz w:val="24"/>
        </w:rPr>
        <w:t>、售后服务方案；</w:t>
      </w:r>
    </w:p>
    <w:p w14:paraId="3AFEC9F0" w14:textId="77777777" w:rsidR="00555FE2" w:rsidRDefault="00183376" w:rsidP="00555FE2">
      <w:pPr>
        <w:rPr>
          <w:rFonts w:ascii="宋体" w:hAnsi="宋体" w:cs="宋体"/>
          <w:sz w:val="24"/>
        </w:rPr>
      </w:pPr>
      <w:r>
        <w:rPr>
          <w:rFonts w:ascii="宋体" w:hAnsi="宋体" w:cs="宋体"/>
          <w:sz w:val="24"/>
        </w:rPr>
        <w:t>7</w:t>
      </w:r>
      <w:r w:rsidR="00555FE2">
        <w:rPr>
          <w:rFonts w:ascii="宋体" w:hAnsi="宋体" w:cs="宋体" w:hint="eastAsia"/>
          <w:sz w:val="24"/>
        </w:rPr>
        <w:t>、</w:t>
      </w:r>
      <w:r w:rsidR="00EF62E6">
        <w:rPr>
          <w:rFonts w:ascii="宋体" w:hAnsi="宋体" w:cs="宋体" w:hint="eastAsia"/>
          <w:sz w:val="24"/>
        </w:rPr>
        <w:t>总包</w:t>
      </w:r>
      <w:r w:rsidR="00555FE2">
        <w:rPr>
          <w:rFonts w:ascii="宋体" w:hAnsi="宋体" w:cs="宋体" w:hint="eastAsia"/>
          <w:sz w:val="24"/>
        </w:rPr>
        <w:t>报价；</w:t>
      </w:r>
    </w:p>
    <w:p w14:paraId="5B95D43A" w14:textId="765B8DF2" w:rsidR="00555FE2" w:rsidRDefault="00183376" w:rsidP="00555FE2">
      <w:pPr>
        <w:rPr>
          <w:rFonts w:ascii="宋体" w:hAnsi="宋体" w:cs="宋体"/>
          <w:sz w:val="24"/>
        </w:rPr>
      </w:pPr>
      <w:r>
        <w:rPr>
          <w:rFonts w:ascii="宋体" w:hAnsi="宋体" w:cs="宋体"/>
          <w:sz w:val="24"/>
        </w:rPr>
        <w:t>8</w:t>
      </w:r>
      <w:r w:rsidR="00555FE2">
        <w:rPr>
          <w:rFonts w:ascii="宋体" w:hAnsi="宋体" w:cs="宋体" w:hint="eastAsia"/>
          <w:sz w:val="24"/>
        </w:rPr>
        <w:t>、</w:t>
      </w:r>
      <w:r w:rsidR="00555FE2" w:rsidRPr="00555FE2">
        <w:rPr>
          <w:rFonts w:ascii="宋体" w:hAnsi="宋体" w:cs="宋体" w:hint="eastAsia"/>
          <w:sz w:val="24"/>
        </w:rPr>
        <w:t>提供的其他相关证明材料</w:t>
      </w:r>
      <w:r w:rsidR="00555FE2">
        <w:rPr>
          <w:rFonts w:ascii="宋体" w:hAnsi="宋体" w:cs="宋体" w:hint="eastAsia"/>
          <w:sz w:val="24"/>
        </w:rPr>
        <w:t>。</w:t>
      </w:r>
    </w:p>
    <w:p w14:paraId="1DFB9F52" w14:textId="77777777" w:rsidR="00555FE2" w:rsidRPr="00555FE2" w:rsidRDefault="00555FE2" w:rsidP="00555FE2">
      <w:pPr>
        <w:widowControl/>
        <w:spacing w:after="200" w:line="220" w:lineRule="atLeast"/>
        <w:jc w:val="left"/>
        <w:rPr>
          <w:rFonts w:ascii="宋体" w:hAnsi="宋体" w:cs="宋体"/>
          <w:sz w:val="24"/>
        </w:rPr>
      </w:pPr>
      <w:r>
        <w:rPr>
          <w:rFonts w:ascii="宋体" w:hAnsi="宋体" w:cs="宋体"/>
          <w:sz w:val="24"/>
        </w:rPr>
        <w:br w:type="page"/>
      </w:r>
    </w:p>
    <w:p w14:paraId="591BD5FE" w14:textId="77777777" w:rsidR="0000562C" w:rsidRDefault="0000562C" w:rsidP="0000562C">
      <w:pPr>
        <w:spacing w:line="360" w:lineRule="auto"/>
        <w:jc w:val="left"/>
        <w:outlineLvl w:val="2"/>
        <w:rPr>
          <w:rFonts w:ascii="Times New Roman" w:eastAsia="仿宋_GB2312" w:hAnsi="Times New Roman" w:cs="Times New Roman"/>
          <w:color w:val="000000" w:themeColor="text1"/>
          <w:sz w:val="30"/>
          <w:szCs w:val="30"/>
        </w:rPr>
      </w:pPr>
      <w:r w:rsidRPr="004B6DEB">
        <w:rPr>
          <w:rFonts w:ascii="Times New Roman" w:eastAsia="仿宋_GB2312" w:hAnsi="Times New Roman" w:cs="Times New Roman"/>
          <w:color w:val="000000" w:themeColor="text1"/>
          <w:sz w:val="30"/>
          <w:szCs w:val="30"/>
        </w:rPr>
        <w:lastRenderedPageBreak/>
        <w:t>附件</w:t>
      </w:r>
      <w:r w:rsidR="00555FE2">
        <w:rPr>
          <w:rFonts w:ascii="Times New Roman" w:eastAsia="仿宋_GB2312" w:hAnsi="Times New Roman" w:cs="Times New Roman"/>
          <w:color w:val="000000" w:themeColor="text1"/>
          <w:sz w:val="30"/>
          <w:szCs w:val="30"/>
        </w:rPr>
        <w:t>7</w:t>
      </w:r>
      <w:r w:rsidRPr="004B6DEB">
        <w:rPr>
          <w:rFonts w:ascii="Times New Roman" w:eastAsia="仿宋_GB2312" w:hAnsi="Times New Roman" w:cs="Times New Roman"/>
          <w:color w:val="000000" w:themeColor="text1"/>
          <w:sz w:val="30"/>
          <w:szCs w:val="30"/>
        </w:rPr>
        <w:t>：</w:t>
      </w:r>
    </w:p>
    <w:p w14:paraId="1BED5CDF" w14:textId="77777777" w:rsidR="0000562C" w:rsidRDefault="0000562C" w:rsidP="0000562C">
      <w:pPr>
        <w:spacing w:line="360" w:lineRule="auto"/>
        <w:jc w:val="center"/>
        <w:outlineLvl w:val="2"/>
        <w:rPr>
          <w:rFonts w:ascii="宋体" w:hAnsi="宋体" w:cs="宋体"/>
          <w:b/>
          <w:bCs/>
          <w:sz w:val="30"/>
          <w:szCs w:val="32"/>
        </w:rPr>
      </w:pPr>
      <w:r>
        <w:rPr>
          <w:rFonts w:ascii="宋体" w:hAnsi="宋体" w:cs="宋体" w:hint="eastAsia"/>
          <w:b/>
          <w:bCs/>
          <w:sz w:val="30"/>
          <w:szCs w:val="32"/>
        </w:rPr>
        <w:t>类似业绩统计表</w:t>
      </w:r>
    </w:p>
    <w:p w14:paraId="7C10AA8E" w14:textId="77777777" w:rsidR="0000562C" w:rsidRDefault="0000562C" w:rsidP="0000562C">
      <w:pPr>
        <w:rPr>
          <w:rFonts w:ascii="宋体" w:hAnsi="宋体" w:cs="宋体"/>
          <w:bCs/>
          <w:szCs w:val="21"/>
        </w:rPr>
      </w:pPr>
      <w:r>
        <w:rPr>
          <w:rFonts w:ascii="宋体" w:hAnsi="宋体" w:cs="宋体" w:hint="eastAsia"/>
          <w:sz w:val="24"/>
        </w:rPr>
        <w:t xml:space="preserve">项目名称：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
        <w:gridCol w:w="1950"/>
        <w:gridCol w:w="1083"/>
        <w:gridCol w:w="2182"/>
        <w:gridCol w:w="1276"/>
        <w:gridCol w:w="1984"/>
      </w:tblGrid>
      <w:tr w:rsidR="0000562C" w14:paraId="7489BD8F" w14:textId="77777777" w:rsidTr="008974AD">
        <w:tc>
          <w:tcPr>
            <w:tcW w:w="705" w:type="dxa"/>
            <w:vAlign w:val="center"/>
          </w:tcPr>
          <w:p w14:paraId="266BF7BC" w14:textId="77777777" w:rsidR="0000562C" w:rsidRDefault="0000562C" w:rsidP="008974AD">
            <w:pPr>
              <w:jc w:val="center"/>
              <w:rPr>
                <w:rFonts w:ascii="宋体" w:hAnsi="宋体" w:cs="宋体"/>
                <w:bCs/>
                <w:szCs w:val="21"/>
              </w:rPr>
            </w:pPr>
            <w:r>
              <w:rPr>
                <w:rFonts w:ascii="宋体" w:hAnsi="宋体" w:cs="宋体" w:hint="eastAsia"/>
                <w:bCs/>
                <w:szCs w:val="21"/>
              </w:rPr>
              <w:t>序号</w:t>
            </w:r>
          </w:p>
        </w:tc>
        <w:tc>
          <w:tcPr>
            <w:tcW w:w="1950" w:type="dxa"/>
            <w:vAlign w:val="center"/>
          </w:tcPr>
          <w:p w14:paraId="170B9B60" w14:textId="77777777" w:rsidR="0000562C" w:rsidRDefault="0000562C" w:rsidP="008974AD">
            <w:pPr>
              <w:jc w:val="center"/>
              <w:rPr>
                <w:rFonts w:ascii="宋体" w:hAnsi="宋体" w:cs="宋体"/>
                <w:bCs/>
                <w:szCs w:val="21"/>
              </w:rPr>
            </w:pPr>
            <w:r>
              <w:rPr>
                <w:rFonts w:ascii="宋体" w:hAnsi="宋体" w:cs="宋体" w:hint="eastAsia"/>
                <w:bCs/>
                <w:szCs w:val="21"/>
              </w:rPr>
              <w:t>项目名称</w:t>
            </w:r>
          </w:p>
        </w:tc>
        <w:tc>
          <w:tcPr>
            <w:tcW w:w="1083" w:type="dxa"/>
            <w:vAlign w:val="center"/>
          </w:tcPr>
          <w:p w14:paraId="33546E91" w14:textId="77777777" w:rsidR="0000562C" w:rsidRDefault="0000562C" w:rsidP="008974AD">
            <w:pPr>
              <w:jc w:val="center"/>
              <w:rPr>
                <w:rFonts w:ascii="宋体" w:hAnsi="宋体" w:cs="宋体"/>
                <w:bCs/>
                <w:szCs w:val="21"/>
              </w:rPr>
            </w:pPr>
            <w:r>
              <w:rPr>
                <w:rFonts w:ascii="宋体" w:hAnsi="宋体" w:cs="宋体" w:hint="eastAsia"/>
                <w:bCs/>
                <w:szCs w:val="21"/>
              </w:rPr>
              <w:t>实施时间</w:t>
            </w:r>
          </w:p>
        </w:tc>
        <w:tc>
          <w:tcPr>
            <w:tcW w:w="2182" w:type="dxa"/>
            <w:vAlign w:val="center"/>
          </w:tcPr>
          <w:p w14:paraId="49228F76" w14:textId="77777777" w:rsidR="0000562C" w:rsidRDefault="0000562C" w:rsidP="008974AD">
            <w:pPr>
              <w:jc w:val="center"/>
              <w:rPr>
                <w:rFonts w:ascii="宋体" w:hAnsi="宋体" w:cs="宋体"/>
                <w:bCs/>
                <w:szCs w:val="21"/>
              </w:rPr>
            </w:pPr>
            <w:r>
              <w:rPr>
                <w:rFonts w:ascii="宋体" w:hAnsi="宋体" w:cs="宋体" w:hint="eastAsia"/>
                <w:bCs/>
                <w:szCs w:val="21"/>
              </w:rPr>
              <w:t>业主名称</w:t>
            </w:r>
          </w:p>
        </w:tc>
        <w:tc>
          <w:tcPr>
            <w:tcW w:w="1276" w:type="dxa"/>
            <w:vAlign w:val="center"/>
          </w:tcPr>
          <w:p w14:paraId="4DE67317" w14:textId="77777777" w:rsidR="0000562C" w:rsidRDefault="0000562C" w:rsidP="008974AD">
            <w:pPr>
              <w:jc w:val="center"/>
              <w:rPr>
                <w:rFonts w:ascii="宋体" w:hAnsi="宋体" w:cs="宋体"/>
                <w:bCs/>
                <w:szCs w:val="21"/>
              </w:rPr>
            </w:pPr>
            <w:r>
              <w:rPr>
                <w:rFonts w:ascii="宋体" w:hAnsi="宋体" w:cs="宋体" w:hint="eastAsia"/>
                <w:bCs/>
                <w:szCs w:val="21"/>
              </w:rPr>
              <w:t>联系人</w:t>
            </w:r>
          </w:p>
        </w:tc>
        <w:tc>
          <w:tcPr>
            <w:tcW w:w="1984" w:type="dxa"/>
            <w:vAlign w:val="center"/>
          </w:tcPr>
          <w:p w14:paraId="1CDA0F4D" w14:textId="77777777" w:rsidR="0000562C" w:rsidRDefault="0000562C" w:rsidP="008974AD">
            <w:pPr>
              <w:jc w:val="center"/>
              <w:rPr>
                <w:rFonts w:ascii="宋体" w:hAnsi="宋体" w:cs="宋体"/>
                <w:bCs/>
                <w:szCs w:val="21"/>
              </w:rPr>
            </w:pPr>
            <w:r>
              <w:rPr>
                <w:rFonts w:ascii="宋体" w:hAnsi="宋体" w:cs="宋体" w:hint="eastAsia"/>
                <w:bCs/>
                <w:szCs w:val="21"/>
              </w:rPr>
              <w:t>联系方式</w:t>
            </w:r>
          </w:p>
        </w:tc>
      </w:tr>
      <w:tr w:rsidR="0000562C" w14:paraId="234C9C4B" w14:textId="77777777" w:rsidTr="008974AD">
        <w:trPr>
          <w:trHeight w:val="680"/>
        </w:trPr>
        <w:tc>
          <w:tcPr>
            <w:tcW w:w="705" w:type="dxa"/>
            <w:vAlign w:val="center"/>
          </w:tcPr>
          <w:p w14:paraId="633A06D1" w14:textId="77777777" w:rsidR="0000562C" w:rsidRDefault="0000562C" w:rsidP="008974AD">
            <w:pPr>
              <w:jc w:val="center"/>
              <w:rPr>
                <w:rFonts w:ascii="宋体" w:hAnsi="宋体" w:cs="宋体"/>
                <w:bCs/>
                <w:szCs w:val="21"/>
              </w:rPr>
            </w:pPr>
          </w:p>
        </w:tc>
        <w:tc>
          <w:tcPr>
            <w:tcW w:w="1950" w:type="dxa"/>
            <w:vAlign w:val="center"/>
          </w:tcPr>
          <w:p w14:paraId="4424611C" w14:textId="77777777" w:rsidR="0000562C" w:rsidRDefault="0000562C" w:rsidP="008974AD">
            <w:pPr>
              <w:jc w:val="center"/>
              <w:rPr>
                <w:rFonts w:ascii="宋体" w:hAnsi="宋体" w:cs="宋体"/>
                <w:bCs/>
                <w:szCs w:val="21"/>
              </w:rPr>
            </w:pPr>
          </w:p>
        </w:tc>
        <w:tc>
          <w:tcPr>
            <w:tcW w:w="1083" w:type="dxa"/>
            <w:vAlign w:val="center"/>
          </w:tcPr>
          <w:p w14:paraId="42AE3934" w14:textId="77777777" w:rsidR="0000562C" w:rsidRDefault="0000562C" w:rsidP="008974AD">
            <w:pPr>
              <w:jc w:val="center"/>
              <w:rPr>
                <w:rFonts w:ascii="宋体" w:hAnsi="宋体" w:cs="宋体"/>
                <w:bCs/>
                <w:szCs w:val="21"/>
              </w:rPr>
            </w:pPr>
          </w:p>
        </w:tc>
        <w:tc>
          <w:tcPr>
            <w:tcW w:w="2182" w:type="dxa"/>
            <w:vAlign w:val="center"/>
          </w:tcPr>
          <w:p w14:paraId="30D5450D" w14:textId="77777777" w:rsidR="0000562C" w:rsidRDefault="0000562C" w:rsidP="008974AD">
            <w:pPr>
              <w:jc w:val="center"/>
              <w:rPr>
                <w:rFonts w:ascii="宋体" w:hAnsi="宋体" w:cs="宋体"/>
                <w:bCs/>
                <w:szCs w:val="21"/>
              </w:rPr>
            </w:pPr>
          </w:p>
        </w:tc>
        <w:tc>
          <w:tcPr>
            <w:tcW w:w="1276" w:type="dxa"/>
            <w:vAlign w:val="center"/>
          </w:tcPr>
          <w:p w14:paraId="00C6D04E" w14:textId="77777777" w:rsidR="0000562C" w:rsidRDefault="0000562C" w:rsidP="008974AD">
            <w:pPr>
              <w:jc w:val="center"/>
              <w:rPr>
                <w:rFonts w:ascii="宋体" w:hAnsi="宋体" w:cs="宋体"/>
                <w:bCs/>
                <w:szCs w:val="21"/>
              </w:rPr>
            </w:pPr>
          </w:p>
        </w:tc>
        <w:tc>
          <w:tcPr>
            <w:tcW w:w="1984" w:type="dxa"/>
            <w:vAlign w:val="center"/>
          </w:tcPr>
          <w:p w14:paraId="6631E5DF" w14:textId="77777777" w:rsidR="0000562C" w:rsidRDefault="0000562C" w:rsidP="008974AD">
            <w:pPr>
              <w:jc w:val="center"/>
              <w:rPr>
                <w:rFonts w:ascii="宋体" w:hAnsi="宋体" w:cs="宋体"/>
                <w:bCs/>
                <w:szCs w:val="21"/>
              </w:rPr>
            </w:pPr>
          </w:p>
        </w:tc>
      </w:tr>
      <w:tr w:rsidR="0000562C" w14:paraId="28647B79" w14:textId="77777777" w:rsidTr="008974AD">
        <w:trPr>
          <w:trHeight w:val="680"/>
        </w:trPr>
        <w:tc>
          <w:tcPr>
            <w:tcW w:w="705" w:type="dxa"/>
            <w:vAlign w:val="center"/>
          </w:tcPr>
          <w:p w14:paraId="4D14A6FD" w14:textId="77777777" w:rsidR="0000562C" w:rsidRDefault="0000562C" w:rsidP="008974AD">
            <w:pPr>
              <w:jc w:val="center"/>
              <w:rPr>
                <w:rFonts w:ascii="宋体" w:hAnsi="宋体" w:cs="宋体"/>
                <w:bCs/>
                <w:szCs w:val="21"/>
              </w:rPr>
            </w:pPr>
          </w:p>
        </w:tc>
        <w:tc>
          <w:tcPr>
            <w:tcW w:w="1950" w:type="dxa"/>
            <w:vAlign w:val="center"/>
          </w:tcPr>
          <w:p w14:paraId="2C57052A" w14:textId="77777777" w:rsidR="0000562C" w:rsidRDefault="0000562C" w:rsidP="008974AD">
            <w:pPr>
              <w:jc w:val="center"/>
              <w:rPr>
                <w:rFonts w:ascii="宋体" w:hAnsi="宋体" w:cs="宋体"/>
                <w:bCs/>
                <w:szCs w:val="21"/>
              </w:rPr>
            </w:pPr>
          </w:p>
        </w:tc>
        <w:tc>
          <w:tcPr>
            <w:tcW w:w="1083" w:type="dxa"/>
            <w:vAlign w:val="center"/>
          </w:tcPr>
          <w:p w14:paraId="216DDA27" w14:textId="77777777" w:rsidR="0000562C" w:rsidRDefault="0000562C" w:rsidP="008974AD">
            <w:pPr>
              <w:jc w:val="center"/>
              <w:rPr>
                <w:rFonts w:ascii="宋体" w:hAnsi="宋体" w:cs="宋体"/>
                <w:bCs/>
                <w:szCs w:val="21"/>
              </w:rPr>
            </w:pPr>
          </w:p>
        </w:tc>
        <w:tc>
          <w:tcPr>
            <w:tcW w:w="2182" w:type="dxa"/>
            <w:vAlign w:val="center"/>
          </w:tcPr>
          <w:p w14:paraId="0E56BEFF" w14:textId="77777777" w:rsidR="0000562C" w:rsidRDefault="0000562C" w:rsidP="008974AD">
            <w:pPr>
              <w:jc w:val="center"/>
              <w:rPr>
                <w:rFonts w:ascii="宋体" w:hAnsi="宋体" w:cs="宋体"/>
                <w:bCs/>
                <w:szCs w:val="21"/>
              </w:rPr>
            </w:pPr>
          </w:p>
        </w:tc>
        <w:tc>
          <w:tcPr>
            <w:tcW w:w="1276" w:type="dxa"/>
            <w:vAlign w:val="center"/>
          </w:tcPr>
          <w:p w14:paraId="30E9F249" w14:textId="77777777" w:rsidR="0000562C" w:rsidRDefault="0000562C" w:rsidP="008974AD">
            <w:pPr>
              <w:jc w:val="center"/>
              <w:rPr>
                <w:rFonts w:ascii="宋体" w:hAnsi="宋体" w:cs="宋体"/>
                <w:bCs/>
                <w:szCs w:val="21"/>
              </w:rPr>
            </w:pPr>
          </w:p>
        </w:tc>
        <w:tc>
          <w:tcPr>
            <w:tcW w:w="1984" w:type="dxa"/>
            <w:vAlign w:val="center"/>
          </w:tcPr>
          <w:p w14:paraId="1A00B676" w14:textId="77777777" w:rsidR="0000562C" w:rsidRDefault="0000562C" w:rsidP="008974AD">
            <w:pPr>
              <w:jc w:val="center"/>
              <w:rPr>
                <w:rFonts w:ascii="宋体" w:hAnsi="宋体" w:cs="宋体"/>
                <w:bCs/>
                <w:szCs w:val="21"/>
              </w:rPr>
            </w:pPr>
          </w:p>
        </w:tc>
      </w:tr>
      <w:tr w:rsidR="0000562C" w14:paraId="62CEF49F" w14:textId="77777777" w:rsidTr="008974AD">
        <w:trPr>
          <w:trHeight w:val="680"/>
        </w:trPr>
        <w:tc>
          <w:tcPr>
            <w:tcW w:w="705" w:type="dxa"/>
            <w:vAlign w:val="center"/>
          </w:tcPr>
          <w:p w14:paraId="31E1AA0C" w14:textId="77777777" w:rsidR="0000562C" w:rsidRDefault="0000562C" w:rsidP="008974AD">
            <w:pPr>
              <w:jc w:val="center"/>
              <w:rPr>
                <w:rFonts w:ascii="宋体" w:hAnsi="宋体" w:cs="宋体"/>
                <w:bCs/>
                <w:szCs w:val="21"/>
              </w:rPr>
            </w:pPr>
          </w:p>
        </w:tc>
        <w:tc>
          <w:tcPr>
            <w:tcW w:w="1950" w:type="dxa"/>
            <w:vAlign w:val="center"/>
          </w:tcPr>
          <w:p w14:paraId="39456713" w14:textId="77777777" w:rsidR="0000562C" w:rsidRDefault="0000562C" w:rsidP="008974AD">
            <w:pPr>
              <w:jc w:val="center"/>
              <w:rPr>
                <w:rFonts w:ascii="宋体" w:hAnsi="宋体" w:cs="宋体"/>
                <w:bCs/>
                <w:szCs w:val="21"/>
              </w:rPr>
            </w:pPr>
          </w:p>
        </w:tc>
        <w:tc>
          <w:tcPr>
            <w:tcW w:w="1083" w:type="dxa"/>
            <w:vAlign w:val="center"/>
          </w:tcPr>
          <w:p w14:paraId="36902024" w14:textId="77777777" w:rsidR="0000562C" w:rsidRDefault="0000562C" w:rsidP="008974AD">
            <w:pPr>
              <w:jc w:val="center"/>
              <w:rPr>
                <w:rFonts w:ascii="宋体" w:hAnsi="宋体" w:cs="宋体"/>
                <w:bCs/>
                <w:szCs w:val="21"/>
              </w:rPr>
            </w:pPr>
          </w:p>
        </w:tc>
        <w:tc>
          <w:tcPr>
            <w:tcW w:w="2182" w:type="dxa"/>
            <w:vAlign w:val="center"/>
          </w:tcPr>
          <w:p w14:paraId="522DCF8E" w14:textId="77777777" w:rsidR="0000562C" w:rsidRDefault="0000562C" w:rsidP="008974AD">
            <w:pPr>
              <w:jc w:val="center"/>
              <w:rPr>
                <w:rFonts w:ascii="宋体" w:hAnsi="宋体" w:cs="宋体"/>
                <w:bCs/>
                <w:szCs w:val="21"/>
              </w:rPr>
            </w:pPr>
          </w:p>
        </w:tc>
        <w:tc>
          <w:tcPr>
            <w:tcW w:w="1276" w:type="dxa"/>
            <w:vAlign w:val="center"/>
          </w:tcPr>
          <w:p w14:paraId="4280698E" w14:textId="77777777" w:rsidR="0000562C" w:rsidRDefault="0000562C" w:rsidP="008974AD">
            <w:pPr>
              <w:jc w:val="center"/>
              <w:rPr>
                <w:rFonts w:ascii="宋体" w:hAnsi="宋体" w:cs="宋体"/>
                <w:bCs/>
                <w:szCs w:val="21"/>
              </w:rPr>
            </w:pPr>
          </w:p>
        </w:tc>
        <w:tc>
          <w:tcPr>
            <w:tcW w:w="1984" w:type="dxa"/>
            <w:vAlign w:val="center"/>
          </w:tcPr>
          <w:p w14:paraId="535E46CC" w14:textId="77777777" w:rsidR="0000562C" w:rsidRDefault="0000562C" w:rsidP="008974AD">
            <w:pPr>
              <w:jc w:val="center"/>
              <w:rPr>
                <w:rFonts w:ascii="宋体" w:hAnsi="宋体" w:cs="宋体"/>
                <w:bCs/>
                <w:szCs w:val="21"/>
              </w:rPr>
            </w:pPr>
          </w:p>
        </w:tc>
      </w:tr>
      <w:tr w:rsidR="0000562C" w14:paraId="7EBCEDDA" w14:textId="77777777" w:rsidTr="008974AD">
        <w:trPr>
          <w:trHeight w:val="680"/>
        </w:trPr>
        <w:tc>
          <w:tcPr>
            <w:tcW w:w="705" w:type="dxa"/>
            <w:vAlign w:val="center"/>
          </w:tcPr>
          <w:p w14:paraId="388B62E9" w14:textId="77777777" w:rsidR="0000562C" w:rsidRDefault="0000562C" w:rsidP="008974AD">
            <w:pPr>
              <w:jc w:val="center"/>
              <w:rPr>
                <w:rFonts w:ascii="宋体" w:hAnsi="宋体" w:cs="宋体"/>
                <w:bCs/>
                <w:szCs w:val="21"/>
              </w:rPr>
            </w:pPr>
          </w:p>
        </w:tc>
        <w:tc>
          <w:tcPr>
            <w:tcW w:w="1950" w:type="dxa"/>
            <w:vAlign w:val="center"/>
          </w:tcPr>
          <w:p w14:paraId="565E54BE" w14:textId="77777777" w:rsidR="0000562C" w:rsidRDefault="0000562C" w:rsidP="008974AD">
            <w:pPr>
              <w:jc w:val="center"/>
              <w:rPr>
                <w:rFonts w:ascii="宋体" w:hAnsi="宋体" w:cs="宋体"/>
                <w:bCs/>
                <w:szCs w:val="21"/>
              </w:rPr>
            </w:pPr>
          </w:p>
        </w:tc>
        <w:tc>
          <w:tcPr>
            <w:tcW w:w="1083" w:type="dxa"/>
            <w:vAlign w:val="center"/>
          </w:tcPr>
          <w:p w14:paraId="7BE5DD87" w14:textId="77777777" w:rsidR="0000562C" w:rsidRDefault="0000562C" w:rsidP="008974AD">
            <w:pPr>
              <w:jc w:val="center"/>
              <w:rPr>
                <w:rFonts w:ascii="宋体" w:hAnsi="宋体" w:cs="宋体"/>
                <w:bCs/>
                <w:szCs w:val="21"/>
              </w:rPr>
            </w:pPr>
          </w:p>
        </w:tc>
        <w:tc>
          <w:tcPr>
            <w:tcW w:w="2182" w:type="dxa"/>
            <w:vAlign w:val="center"/>
          </w:tcPr>
          <w:p w14:paraId="3C708273" w14:textId="77777777" w:rsidR="0000562C" w:rsidRDefault="0000562C" w:rsidP="008974AD">
            <w:pPr>
              <w:jc w:val="center"/>
              <w:rPr>
                <w:rFonts w:ascii="宋体" w:hAnsi="宋体" w:cs="宋体"/>
                <w:bCs/>
                <w:szCs w:val="21"/>
              </w:rPr>
            </w:pPr>
          </w:p>
        </w:tc>
        <w:tc>
          <w:tcPr>
            <w:tcW w:w="1276" w:type="dxa"/>
            <w:vAlign w:val="center"/>
          </w:tcPr>
          <w:p w14:paraId="434939BD" w14:textId="77777777" w:rsidR="0000562C" w:rsidRDefault="0000562C" w:rsidP="008974AD">
            <w:pPr>
              <w:jc w:val="center"/>
              <w:rPr>
                <w:rFonts w:ascii="宋体" w:hAnsi="宋体" w:cs="宋体"/>
                <w:bCs/>
                <w:szCs w:val="21"/>
              </w:rPr>
            </w:pPr>
          </w:p>
        </w:tc>
        <w:tc>
          <w:tcPr>
            <w:tcW w:w="1984" w:type="dxa"/>
            <w:vAlign w:val="center"/>
          </w:tcPr>
          <w:p w14:paraId="6B38D7D5" w14:textId="77777777" w:rsidR="0000562C" w:rsidRDefault="0000562C" w:rsidP="008974AD">
            <w:pPr>
              <w:jc w:val="center"/>
              <w:rPr>
                <w:rFonts w:ascii="宋体" w:hAnsi="宋体" w:cs="宋体"/>
                <w:bCs/>
                <w:szCs w:val="21"/>
              </w:rPr>
            </w:pPr>
          </w:p>
        </w:tc>
      </w:tr>
      <w:tr w:rsidR="0000562C" w14:paraId="3D3FCD11" w14:textId="77777777" w:rsidTr="008974AD">
        <w:trPr>
          <w:trHeight w:val="680"/>
        </w:trPr>
        <w:tc>
          <w:tcPr>
            <w:tcW w:w="705" w:type="dxa"/>
            <w:vAlign w:val="center"/>
          </w:tcPr>
          <w:p w14:paraId="30FDBE8E" w14:textId="77777777" w:rsidR="0000562C" w:rsidRDefault="0000562C" w:rsidP="008974AD">
            <w:pPr>
              <w:jc w:val="center"/>
              <w:rPr>
                <w:rFonts w:ascii="宋体" w:hAnsi="宋体" w:cs="宋体"/>
                <w:bCs/>
                <w:szCs w:val="21"/>
              </w:rPr>
            </w:pPr>
          </w:p>
        </w:tc>
        <w:tc>
          <w:tcPr>
            <w:tcW w:w="1950" w:type="dxa"/>
            <w:vAlign w:val="center"/>
          </w:tcPr>
          <w:p w14:paraId="118418E4" w14:textId="77777777" w:rsidR="0000562C" w:rsidRDefault="0000562C" w:rsidP="008974AD">
            <w:pPr>
              <w:jc w:val="center"/>
              <w:rPr>
                <w:rFonts w:ascii="宋体" w:hAnsi="宋体" w:cs="宋体"/>
                <w:bCs/>
                <w:szCs w:val="21"/>
              </w:rPr>
            </w:pPr>
          </w:p>
        </w:tc>
        <w:tc>
          <w:tcPr>
            <w:tcW w:w="1083" w:type="dxa"/>
            <w:vAlign w:val="center"/>
          </w:tcPr>
          <w:p w14:paraId="13BBAB5D" w14:textId="77777777" w:rsidR="0000562C" w:rsidRDefault="0000562C" w:rsidP="008974AD">
            <w:pPr>
              <w:jc w:val="center"/>
              <w:rPr>
                <w:rFonts w:ascii="宋体" w:hAnsi="宋体" w:cs="宋体"/>
                <w:bCs/>
                <w:szCs w:val="21"/>
              </w:rPr>
            </w:pPr>
          </w:p>
        </w:tc>
        <w:tc>
          <w:tcPr>
            <w:tcW w:w="2182" w:type="dxa"/>
            <w:vAlign w:val="center"/>
          </w:tcPr>
          <w:p w14:paraId="21A9BBAB" w14:textId="77777777" w:rsidR="0000562C" w:rsidRDefault="0000562C" w:rsidP="008974AD">
            <w:pPr>
              <w:jc w:val="center"/>
              <w:rPr>
                <w:rFonts w:ascii="宋体" w:hAnsi="宋体" w:cs="宋体"/>
                <w:bCs/>
                <w:szCs w:val="21"/>
              </w:rPr>
            </w:pPr>
          </w:p>
        </w:tc>
        <w:tc>
          <w:tcPr>
            <w:tcW w:w="1276" w:type="dxa"/>
            <w:vAlign w:val="center"/>
          </w:tcPr>
          <w:p w14:paraId="07916165" w14:textId="77777777" w:rsidR="0000562C" w:rsidRDefault="0000562C" w:rsidP="008974AD">
            <w:pPr>
              <w:jc w:val="center"/>
              <w:rPr>
                <w:rFonts w:ascii="宋体" w:hAnsi="宋体" w:cs="宋体"/>
                <w:bCs/>
                <w:szCs w:val="21"/>
              </w:rPr>
            </w:pPr>
          </w:p>
        </w:tc>
        <w:tc>
          <w:tcPr>
            <w:tcW w:w="1984" w:type="dxa"/>
            <w:vAlign w:val="center"/>
          </w:tcPr>
          <w:p w14:paraId="6F522419" w14:textId="77777777" w:rsidR="0000562C" w:rsidRDefault="0000562C" w:rsidP="008974AD">
            <w:pPr>
              <w:jc w:val="center"/>
              <w:rPr>
                <w:rFonts w:ascii="宋体" w:hAnsi="宋体" w:cs="宋体"/>
                <w:bCs/>
                <w:szCs w:val="21"/>
              </w:rPr>
            </w:pPr>
          </w:p>
        </w:tc>
      </w:tr>
      <w:tr w:rsidR="0000562C" w14:paraId="11CAF8C8" w14:textId="77777777" w:rsidTr="008974AD">
        <w:trPr>
          <w:trHeight w:val="680"/>
        </w:trPr>
        <w:tc>
          <w:tcPr>
            <w:tcW w:w="705" w:type="dxa"/>
            <w:vAlign w:val="center"/>
          </w:tcPr>
          <w:p w14:paraId="53AAD3ED" w14:textId="77777777" w:rsidR="0000562C" w:rsidRDefault="0000562C" w:rsidP="008974AD">
            <w:pPr>
              <w:jc w:val="center"/>
              <w:rPr>
                <w:rFonts w:ascii="宋体" w:hAnsi="宋体" w:cs="宋体"/>
                <w:bCs/>
                <w:szCs w:val="21"/>
              </w:rPr>
            </w:pPr>
          </w:p>
        </w:tc>
        <w:tc>
          <w:tcPr>
            <w:tcW w:w="1950" w:type="dxa"/>
            <w:vAlign w:val="center"/>
          </w:tcPr>
          <w:p w14:paraId="5B910144" w14:textId="77777777" w:rsidR="0000562C" w:rsidRDefault="0000562C" w:rsidP="008974AD">
            <w:pPr>
              <w:jc w:val="center"/>
              <w:rPr>
                <w:rFonts w:ascii="宋体" w:hAnsi="宋体" w:cs="宋体"/>
                <w:bCs/>
                <w:szCs w:val="21"/>
              </w:rPr>
            </w:pPr>
          </w:p>
        </w:tc>
        <w:tc>
          <w:tcPr>
            <w:tcW w:w="1083" w:type="dxa"/>
            <w:vAlign w:val="center"/>
          </w:tcPr>
          <w:p w14:paraId="64EA6332" w14:textId="77777777" w:rsidR="0000562C" w:rsidRDefault="0000562C" w:rsidP="008974AD">
            <w:pPr>
              <w:jc w:val="center"/>
              <w:rPr>
                <w:rFonts w:ascii="宋体" w:hAnsi="宋体" w:cs="宋体"/>
                <w:bCs/>
                <w:szCs w:val="21"/>
              </w:rPr>
            </w:pPr>
          </w:p>
        </w:tc>
        <w:tc>
          <w:tcPr>
            <w:tcW w:w="2182" w:type="dxa"/>
            <w:vAlign w:val="center"/>
          </w:tcPr>
          <w:p w14:paraId="0EEC58AC" w14:textId="77777777" w:rsidR="0000562C" w:rsidRDefault="0000562C" w:rsidP="008974AD">
            <w:pPr>
              <w:jc w:val="center"/>
              <w:rPr>
                <w:rFonts w:ascii="宋体" w:hAnsi="宋体" w:cs="宋体"/>
                <w:bCs/>
                <w:szCs w:val="21"/>
              </w:rPr>
            </w:pPr>
          </w:p>
        </w:tc>
        <w:tc>
          <w:tcPr>
            <w:tcW w:w="1276" w:type="dxa"/>
            <w:vAlign w:val="center"/>
          </w:tcPr>
          <w:p w14:paraId="1C127A5B" w14:textId="77777777" w:rsidR="0000562C" w:rsidRDefault="0000562C" w:rsidP="008974AD">
            <w:pPr>
              <w:jc w:val="center"/>
              <w:rPr>
                <w:rFonts w:ascii="宋体" w:hAnsi="宋体" w:cs="宋体"/>
                <w:bCs/>
                <w:szCs w:val="21"/>
              </w:rPr>
            </w:pPr>
          </w:p>
        </w:tc>
        <w:tc>
          <w:tcPr>
            <w:tcW w:w="1984" w:type="dxa"/>
            <w:vAlign w:val="center"/>
          </w:tcPr>
          <w:p w14:paraId="0BECAD8F" w14:textId="77777777" w:rsidR="0000562C" w:rsidRDefault="0000562C" w:rsidP="008974AD">
            <w:pPr>
              <w:jc w:val="center"/>
              <w:rPr>
                <w:rFonts w:ascii="宋体" w:hAnsi="宋体" w:cs="宋体"/>
                <w:bCs/>
                <w:szCs w:val="21"/>
              </w:rPr>
            </w:pPr>
          </w:p>
        </w:tc>
      </w:tr>
      <w:tr w:rsidR="0000562C" w14:paraId="194EC8CE" w14:textId="77777777" w:rsidTr="008974AD">
        <w:trPr>
          <w:trHeight w:val="680"/>
        </w:trPr>
        <w:tc>
          <w:tcPr>
            <w:tcW w:w="705" w:type="dxa"/>
            <w:vAlign w:val="center"/>
          </w:tcPr>
          <w:p w14:paraId="32B6BC1E" w14:textId="77777777" w:rsidR="0000562C" w:rsidRDefault="0000562C" w:rsidP="008974AD">
            <w:pPr>
              <w:jc w:val="center"/>
              <w:rPr>
                <w:rFonts w:ascii="宋体" w:hAnsi="宋体" w:cs="宋体"/>
                <w:bCs/>
                <w:szCs w:val="21"/>
              </w:rPr>
            </w:pPr>
          </w:p>
        </w:tc>
        <w:tc>
          <w:tcPr>
            <w:tcW w:w="1950" w:type="dxa"/>
            <w:vAlign w:val="center"/>
          </w:tcPr>
          <w:p w14:paraId="275B8BDD" w14:textId="77777777" w:rsidR="0000562C" w:rsidRDefault="0000562C" w:rsidP="008974AD">
            <w:pPr>
              <w:jc w:val="center"/>
              <w:rPr>
                <w:rFonts w:ascii="宋体" w:hAnsi="宋体" w:cs="宋体"/>
                <w:bCs/>
                <w:szCs w:val="21"/>
              </w:rPr>
            </w:pPr>
          </w:p>
        </w:tc>
        <w:tc>
          <w:tcPr>
            <w:tcW w:w="1083" w:type="dxa"/>
            <w:vAlign w:val="center"/>
          </w:tcPr>
          <w:p w14:paraId="7E116344" w14:textId="77777777" w:rsidR="0000562C" w:rsidRDefault="0000562C" w:rsidP="008974AD">
            <w:pPr>
              <w:jc w:val="center"/>
              <w:rPr>
                <w:rFonts w:ascii="宋体" w:hAnsi="宋体" w:cs="宋体"/>
                <w:bCs/>
                <w:szCs w:val="21"/>
              </w:rPr>
            </w:pPr>
          </w:p>
        </w:tc>
        <w:tc>
          <w:tcPr>
            <w:tcW w:w="2182" w:type="dxa"/>
            <w:vAlign w:val="center"/>
          </w:tcPr>
          <w:p w14:paraId="7C1A1A91" w14:textId="77777777" w:rsidR="0000562C" w:rsidRDefault="0000562C" w:rsidP="008974AD">
            <w:pPr>
              <w:jc w:val="center"/>
              <w:rPr>
                <w:rFonts w:ascii="宋体" w:hAnsi="宋体" w:cs="宋体"/>
                <w:bCs/>
                <w:szCs w:val="21"/>
              </w:rPr>
            </w:pPr>
          </w:p>
        </w:tc>
        <w:tc>
          <w:tcPr>
            <w:tcW w:w="1276" w:type="dxa"/>
            <w:vAlign w:val="center"/>
          </w:tcPr>
          <w:p w14:paraId="107A180D" w14:textId="77777777" w:rsidR="0000562C" w:rsidRDefault="0000562C" w:rsidP="008974AD">
            <w:pPr>
              <w:jc w:val="center"/>
              <w:rPr>
                <w:rFonts w:ascii="宋体" w:hAnsi="宋体" w:cs="宋体"/>
                <w:bCs/>
                <w:szCs w:val="21"/>
              </w:rPr>
            </w:pPr>
          </w:p>
        </w:tc>
        <w:tc>
          <w:tcPr>
            <w:tcW w:w="1984" w:type="dxa"/>
            <w:vAlign w:val="center"/>
          </w:tcPr>
          <w:p w14:paraId="36F96970" w14:textId="77777777" w:rsidR="0000562C" w:rsidRDefault="0000562C" w:rsidP="008974AD">
            <w:pPr>
              <w:jc w:val="center"/>
              <w:rPr>
                <w:rFonts w:ascii="宋体" w:hAnsi="宋体" w:cs="宋体"/>
                <w:bCs/>
                <w:szCs w:val="21"/>
              </w:rPr>
            </w:pPr>
          </w:p>
        </w:tc>
      </w:tr>
    </w:tbl>
    <w:p w14:paraId="7E7A3583" w14:textId="31617420" w:rsidR="0000562C" w:rsidRPr="00A52102" w:rsidRDefault="0000562C" w:rsidP="0000562C">
      <w:pPr>
        <w:widowControl/>
        <w:spacing w:before="100" w:beforeAutospacing="1" w:after="100" w:afterAutospacing="1"/>
        <w:rPr>
          <w:rFonts w:ascii="宋体" w:hAnsi="宋体" w:cs="宋体"/>
          <w:i/>
          <w:iCs/>
          <w:kern w:val="0"/>
          <w:sz w:val="28"/>
          <w:szCs w:val="28"/>
        </w:rPr>
      </w:pPr>
      <w:r w:rsidRPr="00A52102">
        <w:rPr>
          <w:rFonts w:ascii="宋体" w:hAnsi="宋体" w:cs="宋体" w:hint="eastAsia"/>
          <w:i/>
          <w:iCs/>
          <w:kern w:val="0"/>
          <w:sz w:val="28"/>
          <w:szCs w:val="28"/>
        </w:rPr>
        <w:t>注：应按上表顺序列报3年以来须承担过类似项目业绩，并将有效证明材料（合同复印件等）附后</w:t>
      </w:r>
      <w:r w:rsidR="00A52102">
        <w:rPr>
          <w:rFonts w:ascii="宋体" w:hAnsi="宋体" w:cs="宋体" w:hint="eastAsia"/>
          <w:i/>
          <w:iCs/>
          <w:kern w:val="0"/>
          <w:sz w:val="28"/>
          <w:szCs w:val="28"/>
        </w:rPr>
        <w:t>，</w:t>
      </w:r>
      <w:r w:rsidR="00A52102" w:rsidRPr="00A52102">
        <w:rPr>
          <w:rFonts w:ascii="宋体" w:hAnsi="宋体" w:cs="宋体" w:hint="eastAsia"/>
          <w:i/>
          <w:iCs/>
          <w:kern w:val="0"/>
          <w:sz w:val="28"/>
          <w:szCs w:val="28"/>
        </w:rPr>
        <w:t>证明文件内须明确记载有与我方机房品牌相</w:t>
      </w:r>
      <w:r w:rsidR="00A52102">
        <w:rPr>
          <w:rFonts w:ascii="宋体" w:hAnsi="宋体" w:cs="宋体" w:hint="eastAsia"/>
          <w:i/>
          <w:iCs/>
          <w:kern w:val="0"/>
          <w:sz w:val="28"/>
          <w:szCs w:val="28"/>
        </w:rPr>
        <w:t>同/类似</w:t>
      </w:r>
      <w:r w:rsidR="00A52102" w:rsidRPr="00A52102">
        <w:rPr>
          <w:rFonts w:ascii="宋体" w:hAnsi="宋体" w:cs="宋体" w:hint="eastAsia"/>
          <w:i/>
          <w:iCs/>
          <w:kern w:val="0"/>
          <w:sz w:val="28"/>
          <w:szCs w:val="28"/>
        </w:rPr>
        <w:t>的设备清单</w:t>
      </w:r>
      <w:r w:rsidR="00C0463E">
        <w:rPr>
          <w:rFonts w:ascii="宋体" w:hAnsi="宋体" w:cs="宋体" w:hint="eastAsia"/>
          <w:i/>
          <w:iCs/>
          <w:kern w:val="0"/>
          <w:sz w:val="28"/>
          <w:szCs w:val="28"/>
        </w:rPr>
        <w:t>，否则证明无效不计入得分</w:t>
      </w:r>
      <w:r w:rsidRPr="00A52102">
        <w:rPr>
          <w:rFonts w:ascii="宋体" w:hAnsi="宋体" w:cs="宋体" w:hint="eastAsia"/>
          <w:i/>
          <w:iCs/>
          <w:kern w:val="0"/>
          <w:sz w:val="28"/>
          <w:szCs w:val="28"/>
        </w:rPr>
        <w:t>。</w:t>
      </w:r>
    </w:p>
    <w:p w14:paraId="3163E903" w14:textId="77777777" w:rsidR="0000562C" w:rsidRDefault="0000562C" w:rsidP="0000562C">
      <w:pPr>
        <w:widowControl/>
        <w:spacing w:before="100" w:beforeAutospacing="1" w:after="100" w:afterAutospacing="1"/>
        <w:rPr>
          <w:rFonts w:ascii="宋体" w:hAnsi="宋体" w:cs="宋体"/>
          <w:i/>
          <w:iCs/>
          <w:kern w:val="0"/>
          <w:szCs w:val="21"/>
        </w:rPr>
      </w:pPr>
    </w:p>
    <w:p w14:paraId="60EEECD5" w14:textId="77777777" w:rsidR="0000562C" w:rsidRDefault="0000562C" w:rsidP="0000562C">
      <w:pPr>
        <w:widowControl/>
        <w:spacing w:before="100" w:beforeAutospacing="1" w:after="100" w:afterAutospacing="1"/>
        <w:rPr>
          <w:rFonts w:ascii="宋体" w:hAnsi="宋体" w:cs="宋体"/>
          <w:kern w:val="0"/>
          <w:szCs w:val="21"/>
        </w:rPr>
      </w:pPr>
    </w:p>
    <w:p w14:paraId="490091ED" w14:textId="02B0C92B" w:rsidR="0000562C" w:rsidRDefault="0000562C" w:rsidP="0000562C">
      <w:pPr>
        <w:rPr>
          <w:rFonts w:ascii="宋体" w:hAnsi="宋体" w:cs="宋体"/>
          <w:sz w:val="24"/>
          <w:u w:val="single"/>
        </w:rPr>
      </w:pPr>
      <w:r>
        <w:rPr>
          <w:rFonts w:ascii="宋体" w:hAnsi="宋体" w:cs="宋体" w:hint="eastAsia"/>
          <w:sz w:val="24"/>
        </w:rPr>
        <w:t>名称：（盖章）</w:t>
      </w:r>
    </w:p>
    <w:p w14:paraId="35EB162D" w14:textId="77777777" w:rsidR="0000562C" w:rsidRDefault="0000562C" w:rsidP="0000562C">
      <w:pPr>
        <w:rPr>
          <w:rFonts w:ascii="宋体" w:hAnsi="宋体" w:cs="宋体"/>
          <w:sz w:val="32"/>
        </w:rPr>
      </w:pPr>
    </w:p>
    <w:p w14:paraId="16BE9777" w14:textId="53222C6B" w:rsidR="0000562C" w:rsidRDefault="0000562C" w:rsidP="0000562C">
      <w:pPr>
        <w:spacing w:line="360" w:lineRule="auto"/>
        <w:rPr>
          <w:rFonts w:ascii="宋体" w:hAnsi="宋体" w:cs="宋体"/>
          <w:b/>
          <w:bCs/>
          <w:sz w:val="24"/>
        </w:rPr>
      </w:pPr>
      <w:r>
        <w:rPr>
          <w:rFonts w:ascii="宋体" w:hAnsi="宋体" w:cs="宋体" w:hint="eastAsia"/>
          <w:sz w:val="24"/>
        </w:rPr>
        <w:t>代表签字：        日期：</w:t>
      </w:r>
    </w:p>
    <w:p w14:paraId="28C55EEA" w14:textId="77777777" w:rsidR="00BC618B" w:rsidRDefault="00BC618B">
      <w:pPr>
        <w:widowControl/>
        <w:spacing w:after="200" w:line="220" w:lineRule="atLeast"/>
        <w:jc w:val="left"/>
        <w:rPr>
          <w:rFonts w:ascii="宋体" w:hAnsi="宋体" w:cs="宋体"/>
          <w:sz w:val="24"/>
        </w:rPr>
      </w:pPr>
      <w:r>
        <w:rPr>
          <w:rFonts w:ascii="宋体" w:hAnsi="宋体" w:cs="宋体"/>
          <w:sz w:val="24"/>
        </w:rPr>
        <w:br w:type="page"/>
      </w:r>
    </w:p>
    <w:p w14:paraId="36D6F0B4" w14:textId="77777777" w:rsidR="00BC618B" w:rsidRDefault="00BC618B" w:rsidP="00BC618B">
      <w:pPr>
        <w:spacing w:line="360" w:lineRule="auto"/>
        <w:jc w:val="left"/>
        <w:outlineLvl w:val="2"/>
        <w:rPr>
          <w:rFonts w:ascii="Times New Roman" w:eastAsia="仿宋_GB2312" w:hAnsi="Times New Roman" w:cs="Times New Roman"/>
          <w:color w:val="000000" w:themeColor="text1"/>
          <w:sz w:val="30"/>
          <w:szCs w:val="30"/>
        </w:rPr>
      </w:pPr>
      <w:r w:rsidRPr="004B6DEB">
        <w:rPr>
          <w:rFonts w:ascii="Times New Roman" w:eastAsia="仿宋_GB2312" w:hAnsi="Times New Roman" w:cs="Times New Roman"/>
          <w:color w:val="000000" w:themeColor="text1"/>
          <w:sz w:val="30"/>
          <w:szCs w:val="30"/>
        </w:rPr>
        <w:lastRenderedPageBreak/>
        <w:t>附件</w:t>
      </w:r>
      <w:r w:rsidR="00555FE2">
        <w:rPr>
          <w:rFonts w:ascii="Times New Roman" w:eastAsia="仿宋_GB2312" w:hAnsi="Times New Roman" w:cs="Times New Roman"/>
          <w:color w:val="000000" w:themeColor="text1"/>
          <w:sz w:val="30"/>
          <w:szCs w:val="30"/>
        </w:rPr>
        <w:t>8</w:t>
      </w:r>
      <w:r w:rsidRPr="004B6DEB">
        <w:rPr>
          <w:rFonts w:ascii="Times New Roman" w:eastAsia="仿宋_GB2312" w:hAnsi="Times New Roman" w:cs="Times New Roman"/>
          <w:color w:val="000000" w:themeColor="text1"/>
          <w:sz w:val="30"/>
          <w:szCs w:val="30"/>
        </w:rPr>
        <w:t>：</w:t>
      </w:r>
    </w:p>
    <w:p w14:paraId="6EDCFDFB" w14:textId="77777777" w:rsidR="000513BE" w:rsidRDefault="000513BE" w:rsidP="0000562C">
      <w:pPr>
        <w:widowControl/>
        <w:spacing w:after="200" w:line="220" w:lineRule="atLeast"/>
        <w:jc w:val="left"/>
        <w:rPr>
          <w:rFonts w:ascii="宋体" w:hAnsi="宋体" w:cs="宋体"/>
          <w:sz w:val="24"/>
        </w:rPr>
      </w:pPr>
    </w:p>
    <w:p w14:paraId="2F088929" w14:textId="77777777" w:rsidR="00BC618B" w:rsidRDefault="00BC618B" w:rsidP="00BC618B">
      <w:pPr>
        <w:widowControl/>
        <w:spacing w:before="100" w:beforeAutospacing="1" w:after="100" w:afterAutospacing="1"/>
        <w:jc w:val="center"/>
        <w:outlineLvl w:val="2"/>
        <w:rPr>
          <w:rFonts w:ascii="宋体" w:hAnsi="宋体" w:cs="宋体"/>
          <w:b/>
          <w:bCs/>
          <w:sz w:val="30"/>
        </w:rPr>
      </w:pPr>
      <w:r>
        <w:rPr>
          <w:rFonts w:ascii="宋体" w:hAnsi="宋体" w:cs="宋体" w:hint="eastAsia"/>
          <w:b/>
          <w:bCs/>
          <w:sz w:val="30"/>
        </w:rPr>
        <w:t>近年发生的诉讼及仲裁情况说明</w:t>
      </w:r>
    </w:p>
    <w:p w14:paraId="7582B0D9" w14:textId="77777777" w:rsidR="00BC618B" w:rsidRDefault="00BC618B" w:rsidP="00BC618B">
      <w:pPr>
        <w:rPr>
          <w:rFonts w:ascii="宋体" w:hAnsi="宋体" w:cs="宋体"/>
          <w:sz w:val="24"/>
          <w:u w:val="single"/>
        </w:rPr>
      </w:pPr>
      <w:r>
        <w:rPr>
          <w:rFonts w:ascii="宋体" w:hAnsi="宋体" w:cs="宋体" w:hint="eastAsia"/>
          <w:sz w:val="24"/>
        </w:rPr>
        <w:t>致：</w:t>
      </w:r>
    </w:p>
    <w:p w14:paraId="31C7758F" w14:textId="77777777" w:rsidR="00BC618B" w:rsidRDefault="00BC618B" w:rsidP="00BC618B">
      <w:pPr>
        <w:rPr>
          <w:rFonts w:ascii="宋体" w:hAnsi="宋体" w:cs="宋体"/>
          <w:sz w:val="24"/>
          <w:u w:val="single"/>
        </w:rPr>
      </w:pPr>
    </w:p>
    <w:p w14:paraId="4BF5CB2F" w14:textId="77777777" w:rsidR="00BC618B" w:rsidRDefault="00BC618B" w:rsidP="00BC618B">
      <w:pPr>
        <w:spacing w:line="360" w:lineRule="auto"/>
        <w:ind w:leftChars="300" w:left="945" w:hanging="315"/>
        <w:rPr>
          <w:rFonts w:ascii="宋体" w:hAnsi="宋体" w:cs="宋体"/>
        </w:rPr>
      </w:pPr>
    </w:p>
    <w:p w14:paraId="2F80BAEB" w14:textId="14E9F91F" w:rsidR="00BC618B" w:rsidRDefault="00BC618B" w:rsidP="00BC618B">
      <w:pPr>
        <w:spacing w:line="360" w:lineRule="auto"/>
        <w:ind w:firstLineChars="100" w:firstLine="240"/>
        <w:rPr>
          <w:rFonts w:ascii="宋体" w:hAnsi="宋体" w:cs="宋体"/>
          <w:sz w:val="24"/>
        </w:rPr>
      </w:pPr>
      <w:r>
        <w:rPr>
          <w:rFonts w:ascii="宋体" w:hAnsi="宋体" w:cs="宋体" w:hint="eastAsia"/>
          <w:sz w:val="24"/>
        </w:rPr>
        <w:t>1、我公司参加在的</w:t>
      </w:r>
      <w:r w:rsidR="00504549">
        <w:rPr>
          <w:rFonts w:ascii="宋体" w:hAnsi="宋体" w:cs="宋体" w:hint="eastAsia"/>
          <w:sz w:val="24"/>
        </w:rPr>
        <w:t>比选</w:t>
      </w:r>
      <w:r>
        <w:rPr>
          <w:rFonts w:ascii="宋体" w:hAnsi="宋体" w:cs="宋体" w:hint="eastAsia"/>
          <w:sz w:val="24"/>
        </w:rPr>
        <w:t>活动前，近三年内我公司无违约或不恰履约引起的合同中止、纠纷、争议、仲裁、诉讼及各行政主管部门取消</w:t>
      </w:r>
      <w:r w:rsidR="00FF3FDC">
        <w:rPr>
          <w:rFonts w:ascii="宋体" w:hAnsi="宋体" w:cs="宋体" w:hint="eastAsia"/>
          <w:sz w:val="24"/>
        </w:rPr>
        <w:t>参与</w:t>
      </w:r>
      <w:r>
        <w:rPr>
          <w:rFonts w:ascii="宋体" w:hAnsi="宋体" w:cs="宋体" w:hint="eastAsia"/>
          <w:sz w:val="24"/>
        </w:rPr>
        <w:t>资格的记录。</w:t>
      </w:r>
    </w:p>
    <w:p w14:paraId="788F91F9" w14:textId="77777777" w:rsidR="00BC618B" w:rsidRDefault="00BC618B" w:rsidP="00BC618B">
      <w:pPr>
        <w:spacing w:line="360" w:lineRule="auto"/>
        <w:ind w:firstLineChars="100" w:firstLine="240"/>
        <w:rPr>
          <w:rFonts w:ascii="宋体" w:hAnsi="宋体" w:cs="宋体"/>
          <w:sz w:val="24"/>
        </w:rPr>
      </w:pPr>
    </w:p>
    <w:p w14:paraId="36DFFE09" w14:textId="77777777" w:rsidR="00BC618B" w:rsidRDefault="00BC618B" w:rsidP="00BC618B">
      <w:pPr>
        <w:spacing w:line="360" w:lineRule="auto"/>
        <w:ind w:firstLineChars="100" w:firstLine="240"/>
        <w:rPr>
          <w:rFonts w:ascii="宋体" w:hAnsi="宋体" w:cs="宋体"/>
          <w:sz w:val="24"/>
        </w:rPr>
      </w:pPr>
      <w:r>
        <w:rPr>
          <w:rFonts w:ascii="宋体" w:hAnsi="宋体" w:cs="宋体" w:hint="eastAsia"/>
          <w:sz w:val="24"/>
        </w:rPr>
        <w:t>2、近三年未出现过重大安全事故及拖欠农民工工资而引起的争议或诉讼情况。</w:t>
      </w:r>
    </w:p>
    <w:p w14:paraId="4A216D6B" w14:textId="77777777" w:rsidR="00BC618B" w:rsidRDefault="00BC618B" w:rsidP="00BC618B">
      <w:pPr>
        <w:spacing w:line="360" w:lineRule="auto"/>
        <w:ind w:firstLineChars="100" w:firstLine="240"/>
        <w:rPr>
          <w:rFonts w:ascii="宋体" w:hAnsi="宋体" w:cs="宋体"/>
          <w:sz w:val="24"/>
        </w:rPr>
      </w:pPr>
    </w:p>
    <w:p w14:paraId="7F6F8D04" w14:textId="77777777" w:rsidR="00BC618B" w:rsidRDefault="00BC618B" w:rsidP="00BC618B">
      <w:pPr>
        <w:spacing w:line="360" w:lineRule="auto"/>
        <w:ind w:firstLineChars="100" w:firstLine="240"/>
        <w:rPr>
          <w:rFonts w:ascii="宋体" w:hAnsi="宋体" w:cs="宋体"/>
          <w:sz w:val="24"/>
        </w:rPr>
      </w:pPr>
      <w:r>
        <w:rPr>
          <w:rFonts w:ascii="宋体" w:hAnsi="宋体" w:cs="宋体" w:hint="eastAsia"/>
          <w:sz w:val="24"/>
        </w:rPr>
        <w:t>3、我公司及法定代表人、拟派</w:t>
      </w:r>
      <w:r w:rsidR="00694A30">
        <w:rPr>
          <w:rFonts w:ascii="宋体" w:hAnsi="宋体" w:cs="宋体" w:hint="eastAsia"/>
          <w:sz w:val="24"/>
        </w:rPr>
        <w:t>业务人员</w:t>
      </w:r>
      <w:r>
        <w:rPr>
          <w:rFonts w:ascii="宋体" w:hAnsi="宋体" w:cs="宋体" w:hint="eastAsia"/>
          <w:sz w:val="24"/>
        </w:rPr>
        <w:t>无任何行贿犯罪记录。</w:t>
      </w:r>
    </w:p>
    <w:p w14:paraId="7581C8E9" w14:textId="77777777" w:rsidR="00BC618B" w:rsidRDefault="00BC618B" w:rsidP="00BC618B">
      <w:pPr>
        <w:rPr>
          <w:rFonts w:ascii="宋体" w:hAnsi="宋体" w:cs="宋体"/>
          <w:sz w:val="24"/>
        </w:rPr>
      </w:pPr>
    </w:p>
    <w:p w14:paraId="0F059998" w14:textId="77777777" w:rsidR="00BC618B" w:rsidRDefault="00BC618B" w:rsidP="00BC618B">
      <w:pPr>
        <w:rPr>
          <w:rFonts w:ascii="宋体" w:hAnsi="宋体" w:cs="宋体"/>
          <w:sz w:val="24"/>
        </w:rPr>
      </w:pPr>
    </w:p>
    <w:p w14:paraId="64E214F0" w14:textId="77777777" w:rsidR="00BC618B" w:rsidRDefault="001C1D82" w:rsidP="00BC618B">
      <w:pPr>
        <w:rPr>
          <w:rFonts w:ascii="宋体" w:hAnsi="宋体" w:cs="宋体"/>
          <w:sz w:val="24"/>
        </w:rPr>
      </w:pPr>
      <w:r>
        <w:rPr>
          <w:rFonts w:ascii="宋体" w:hAnsi="宋体" w:cs="宋体" w:hint="eastAsia"/>
          <w:sz w:val="24"/>
        </w:rPr>
        <w:t>特此承诺</w:t>
      </w:r>
    </w:p>
    <w:p w14:paraId="504A2848" w14:textId="77777777" w:rsidR="00BC618B" w:rsidRDefault="00BC618B" w:rsidP="00BC618B">
      <w:pPr>
        <w:rPr>
          <w:rFonts w:ascii="宋体" w:hAnsi="宋体" w:cs="宋体"/>
          <w:sz w:val="24"/>
          <w:u w:val="single"/>
        </w:rPr>
      </w:pPr>
    </w:p>
    <w:p w14:paraId="47F83DFA" w14:textId="77777777" w:rsidR="00BC618B" w:rsidRDefault="00BC618B" w:rsidP="00BC618B">
      <w:pPr>
        <w:rPr>
          <w:rFonts w:ascii="宋体" w:hAnsi="宋体" w:cs="宋体"/>
          <w:sz w:val="24"/>
          <w:u w:val="single"/>
        </w:rPr>
      </w:pPr>
    </w:p>
    <w:p w14:paraId="196E8846" w14:textId="77777777" w:rsidR="00BC618B" w:rsidRDefault="00BC618B" w:rsidP="00BC618B">
      <w:pPr>
        <w:rPr>
          <w:rFonts w:ascii="宋体" w:hAnsi="宋体" w:cs="宋体"/>
          <w:sz w:val="24"/>
          <w:u w:val="single"/>
        </w:rPr>
      </w:pPr>
    </w:p>
    <w:p w14:paraId="406EA0D9" w14:textId="77777777" w:rsidR="00BC618B" w:rsidRDefault="00BC618B" w:rsidP="00BC618B">
      <w:pPr>
        <w:rPr>
          <w:rFonts w:ascii="宋体" w:hAnsi="宋体" w:cs="宋体"/>
          <w:sz w:val="24"/>
          <w:u w:val="single"/>
        </w:rPr>
      </w:pPr>
    </w:p>
    <w:p w14:paraId="6F1D803E" w14:textId="77777777" w:rsidR="00BC618B" w:rsidRDefault="00BC618B" w:rsidP="00BC618B">
      <w:pPr>
        <w:rPr>
          <w:rFonts w:ascii="宋体" w:hAnsi="宋体" w:cs="宋体"/>
          <w:sz w:val="24"/>
          <w:u w:val="single"/>
        </w:rPr>
      </w:pPr>
    </w:p>
    <w:p w14:paraId="59CDBB70" w14:textId="6F06C4AB" w:rsidR="00BC618B" w:rsidRDefault="00BC618B" w:rsidP="00BC618B">
      <w:pPr>
        <w:rPr>
          <w:rFonts w:ascii="宋体" w:hAnsi="宋体" w:cs="宋体"/>
          <w:sz w:val="24"/>
          <w:u w:val="single"/>
        </w:rPr>
      </w:pPr>
      <w:r>
        <w:rPr>
          <w:rFonts w:ascii="宋体" w:hAnsi="宋体" w:cs="宋体" w:hint="eastAsia"/>
          <w:sz w:val="24"/>
        </w:rPr>
        <w:t>名称：（盖章）</w:t>
      </w:r>
    </w:p>
    <w:p w14:paraId="449CADB3" w14:textId="77777777" w:rsidR="00BC618B" w:rsidRDefault="00BC618B" w:rsidP="00BC618B">
      <w:pPr>
        <w:rPr>
          <w:rFonts w:ascii="宋体" w:hAnsi="宋体" w:cs="宋体"/>
          <w:sz w:val="32"/>
        </w:rPr>
      </w:pPr>
    </w:p>
    <w:p w14:paraId="49C08917" w14:textId="71B3CCFA" w:rsidR="00BC618B" w:rsidRDefault="00BC618B" w:rsidP="00BC618B">
      <w:pPr>
        <w:spacing w:line="360" w:lineRule="auto"/>
        <w:rPr>
          <w:rFonts w:ascii="宋体" w:hAnsi="宋体" w:cs="宋体"/>
          <w:b/>
          <w:bCs/>
          <w:sz w:val="24"/>
        </w:rPr>
      </w:pPr>
      <w:r>
        <w:rPr>
          <w:rFonts w:ascii="宋体" w:hAnsi="宋体" w:cs="宋体" w:hint="eastAsia"/>
          <w:sz w:val="24"/>
        </w:rPr>
        <w:t>代表签字：        日期：</w:t>
      </w:r>
    </w:p>
    <w:p w14:paraId="7A5801C2" w14:textId="77777777" w:rsidR="00BC618B" w:rsidRDefault="00BC618B" w:rsidP="00BC618B">
      <w:pPr>
        <w:rPr>
          <w:rFonts w:ascii="宋体" w:hAnsi="宋体" w:cs="宋体"/>
          <w:bCs/>
          <w:szCs w:val="21"/>
        </w:rPr>
      </w:pPr>
    </w:p>
    <w:p w14:paraId="1D48577B" w14:textId="77777777" w:rsidR="009C1809" w:rsidRDefault="009C1809">
      <w:pPr>
        <w:widowControl/>
        <w:spacing w:after="200" w:line="220" w:lineRule="atLeast"/>
        <w:jc w:val="left"/>
        <w:rPr>
          <w:rFonts w:ascii="宋体" w:hAnsi="宋体" w:cs="宋体"/>
          <w:sz w:val="24"/>
        </w:rPr>
      </w:pPr>
      <w:r>
        <w:rPr>
          <w:rFonts w:ascii="宋体" w:hAnsi="宋体" w:cs="宋体"/>
          <w:sz w:val="24"/>
        </w:rPr>
        <w:br w:type="page"/>
      </w:r>
    </w:p>
    <w:p w14:paraId="7B50C1A7" w14:textId="77777777" w:rsidR="009C1809" w:rsidRDefault="009C1809">
      <w:pPr>
        <w:widowControl/>
        <w:spacing w:after="200" w:line="220" w:lineRule="atLeast"/>
        <w:jc w:val="left"/>
        <w:rPr>
          <w:rFonts w:ascii="宋体" w:hAnsi="宋体" w:cs="宋体"/>
          <w:sz w:val="24"/>
        </w:rPr>
      </w:pPr>
      <w:r w:rsidRPr="004B6DEB">
        <w:rPr>
          <w:rFonts w:ascii="Times New Roman" w:eastAsia="仿宋_GB2312" w:hAnsi="Times New Roman" w:cs="Times New Roman"/>
          <w:color w:val="000000" w:themeColor="text1"/>
          <w:sz w:val="30"/>
          <w:szCs w:val="30"/>
        </w:rPr>
        <w:lastRenderedPageBreak/>
        <w:t>附件</w:t>
      </w:r>
      <w:r w:rsidR="00555FE2">
        <w:rPr>
          <w:rFonts w:ascii="Times New Roman" w:eastAsia="仿宋_GB2312" w:hAnsi="Times New Roman" w:cs="Times New Roman"/>
          <w:color w:val="000000" w:themeColor="text1"/>
          <w:sz w:val="30"/>
          <w:szCs w:val="30"/>
        </w:rPr>
        <w:t>9</w:t>
      </w:r>
      <w:r w:rsidRPr="004B6DEB">
        <w:rPr>
          <w:rFonts w:ascii="Times New Roman" w:eastAsia="仿宋_GB2312" w:hAnsi="Times New Roman" w:cs="Times New Roman"/>
          <w:color w:val="000000" w:themeColor="text1"/>
          <w:sz w:val="30"/>
          <w:szCs w:val="30"/>
        </w:rPr>
        <w:t>：</w:t>
      </w:r>
      <w:r>
        <w:rPr>
          <w:rFonts w:ascii="Times New Roman" w:eastAsia="仿宋_GB2312" w:hAnsi="Times New Roman" w:cs="Times New Roman"/>
          <w:color w:val="000000" w:themeColor="text1"/>
          <w:sz w:val="30"/>
          <w:szCs w:val="30"/>
        </w:rPr>
        <w:t>评分标准</w:t>
      </w:r>
    </w:p>
    <w:tbl>
      <w:tblPr>
        <w:tblW w:w="5075" w:type="pct"/>
        <w:tblLook w:val="0000" w:firstRow="0" w:lastRow="0" w:firstColumn="0" w:lastColumn="0" w:noHBand="0" w:noVBand="0"/>
      </w:tblPr>
      <w:tblGrid>
        <w:gridCol w:w="1259"/>
        <w:gridCol w:w="1294"/>
        <w:gridCol w:w="5770"/>
        <w:gridCol w:w="989"/>
      </w:tblGrid>
      <w:tr w:rsidR="009C1809" w14:paraId="4B737ED4" w14:textId="77777777" w:rsidTr="000F14B3">
        <w:trPr>
          <w:trHeight w:val="454"/>
        </w:trPr>
        <w:tc>
          <w:tcPr>
            <w:tcW w:w="676" w:type="pct"/>
            <w:tcBorders>
              <w:top w:val="single" w:sz="4" w:space="0" w:color="auto"/>
              <w:left w:val="single" w:sz="4" w:space="0" w:color="auto"/>
              <w:bottom w:val="single" w:sz="4" w:space="0" w:color="auto"/>
              <w:right w:val="single" w:sz="4" w:space="0" w:color="auto"/>
            </w:tcBorders>
            <w:vAlign w:val="center"/>
          </w:tcPr>
          <w:p w14:paraId="642217CE" w14:textId="19CB9293" w:rsidR="009C1809" w:rsidRDefault="009C1809" w:rsidP="008974AD">
            <w:pPr>
              <w:widowControl/>
              <w:jc w:val="center"/>
              <w:rPr>
                <w:rFonts w:ascii="Times New Roman" w:hAnsi="Times New Roman" w:cs="Times New Roman"/>
                <w:b/>
                <w:kern w:val="0"/>
              </w:rPr>
            </w:pPr>
            <w:r>
              <w:rPr>
                <w:rFonts w:ascii="Times New Roman" w:hAnsi="Times New Roman" w:cs="Times New Roman"/>
                <w:b/>
                <w:sz w:val="22"/>
              </w:rPr>
              <w:t>项目</w:t>
            </w:r>
          </w:p>
        </w:tc>
        <w:tc>
          <w:tcPr>
            <w:tcW w:w="695" w:type="pct"/>
            <w:tcBorders>
              <w:top w:val="single" w:sz="4" w:space="0" w:color="auto"/>
              <w:left w:val="nil"/>
              <w:bottom w:val="single" w:sz="4" w:space="0" w:color="auto"/>
              <w:right w:val="single" w:sz="4" w:space="0" w:color="auto"/>
            </w:tcBorders>
            <w:vAlign w:val="center"/>
          </w:tcPr>
          <w:p w14:paraId="0AF828A9" w14:textId="31C2DFB4" w:rsidR="009C1809" w:rsidRDefault="009C1809" w:rsidP="008974AD">
            <w:pPr>
              <w:widowControl/>
              <w:jc w:val="center"/>
              <w:rPr>
                <w:rFonts w:ascii="Times New Roman" w:hAnsi="Times New Roman" w:cs="Times New Roman"/>
                <w:b/>
                <w:kern w:val="0"/>
              </w:rPr>
            </w:pPr>
            <w:r>
              <w:rPr>
                <w:rFonts w:ascii="Times New Roman" w:hAnsi="Times New Roman" w:cs="Times New Roman"/>
                <w:b/>
                <w:sz w:val="22"/>
              </w:rPr>
              <w:t>分项</w:t>
            </w:r>
          </w:p>
        </w:tc>
        <w:tc>
          <w:tcPr>
            <w:tcW w:w="3098" w:type="pct"/>
            <w:tcBorders>
              <w:top w:val="single" w:sz="4" w:space="0" w:color="auto"/>
              <w:left w:val="nil"/>
              <w:bottom w:val="single" w:sz="4" w:space="0" w:color="auto"/>
              <w:right w:val="single" w:sz="4" w:space="0" w:color="auto"/>
            </w:tcBorders>
            <w:vAlign w:val="center"/>
          </w:tcPr>
          <w:p w14:paraId="6D3C814E" w14:textId="1C0CCF1D" w:rsidR="009C1809" w:rsidRDefault="009C1809" w:rsidP="008974AD">
            <w:pPr>
              <w:widowControl/>
              <w:jc w:val="center"/>
              <w:rPr>
                <w:rFonts w:ascii="Times New Roman" w:hAnsi="Times New Roman" w:cs="Times New Roman"/>
                <w:b/>
                <w:kern w:val="0"/>
              </w:rPr>
            </w:pPr>
            <w:r>
              <w:rPr>
                <w:rFonts w:ascii="Times New Roman" w:hAnsi="Times New Roman" w:cs="Times New Roman"/>
                <w:b/>
                <w:sz w:val="22"/>
              </w:rPr>
              <w:t>分项及分值</w:t>
            </w:r>
          </w:p>
        </w:tc>
        <w:tc>
          <w:tcPr>
            <w:tcW w:w="532" w:type="pct"/>
            <w:tcBorders>
              <w:top w:val="single" w:sz="4" w:space="0" w:color="auto"/>
              <w:left w:val="nil"/>
              <w:bottom w:val="single" w:sz="4" w:space="0" w:color="auto"/>
              <w:right w:val="single" w:sz="4" w:space="0" w:color="auto"/>
            </w:tcBorders>
            <w:vAlign w:val="center"/>
          </w:tcPr>
          <w:p w14:paraId="45398A17" w14:textId="77777777" w:rsidR="009C1809" w:rsidRDefault="009C1809" w:rsidP="008974AD">
            <w:pPr>
              <w:widowControl/>
              <w:jc w:val="center"/>
              <w:rPr>
                <w:rFonts w:ascii="Times New Roman" w:hAnsi="Times New Roman" w:cs="Times New Roman"/>
                <w:b/>
                <w:kern w:val="0"/>
              </w:rPr>
            </w:pPr>
            <w:r>
              <w:rPr>
                <w:rFonts w:ascii="Times New Roman" w:hAnsi="Times New Roman" w:cs="Times New Roman"/>
                <w:b/>
                <w:sz w:val="22"/>
              </w:rPr>
              <w:t>满分值</w:t>
            </w:r>
          </w:p>
        </w:tc>
      </w:tr>
      <w:tr w:rsidR="009C1809" w14:paraId="279A0D6B" w14:textId="77777777" w:rsidTr="000F14B3">
        <w:trPr>
          <w:trHeight w:val="1996"/>
        </w:trPr>
        <w:tc>
          <w:tcPr>
            <w:tcW w:w="676" w:type="pct"/>
            <w:vMerge w:val="restart"/>
            <w:tcBorders>
              <w:left w:val="single" w:sz="4" w:space="0" w:color="auto"/>
              <w:right w:val="single" w:sz="4" w:space="0" w:color="auto"/>
            </w:tcBorders>
            <w:vAlign w:val="center"/>
          </w:tcPr>
          <w:p w14:paraId="28D56921" w14:textId="77777777" w:rsidR="009C1809" w:rsidRDefault="00334C4E" w:rsidP="00C4235F">
            <w:pPr>
              <w:widowControl/>
              <w:spacing w:line="360" w:lineRule="exact"/>
              <w:jc w:val="center"/>
              <w:rPr>
                <w:rFonts w:ascii="Times New Roman" w:hAnsi="Times New Roman" w:cs="Times New Roman"/>
                <w:kern w:val="0"/>
              </w:rPr>
            </w:pPr>
            <w:r>
              <w:rPr>
                <w:rFonts w:ascii="Times New Roman" w:hAnsi="Times New Roman" w:cs="Times New Roman"/>
                <w:kern w:val="0"/>
                <w:sz w:val="22"/>
              </w:rPr>
              <w:t>商务部分</w:t>
            </w:r>
            <w:r>
              <w:rPr>
                <w:rFonts w:ascii="Times New Roman" w:hAnsi="Times New Roman" w:cs="Times New Roman" w:hint="eastAsia"/>
                <w:kern w:val="0"/>
                <w:sz w:val="22"/>
              </w:rPr>
              <w:t>（</w:t>
            </w:r>
            <w:r w:rsidR="00C0463E">
              <w:rPr>
                <w:rFonts w:ascii="Times New Roman" w:hAnsi="Times New Roman" w:cs="Times New Roman" w:hint="eastAsia"/>
                <w:kern w:val="0"/>
                <w:sz w:val="22"/>
              </w:rPr>
              <w:t>2</w:t>
            </w:r>
            <w:r w:rsidR="00C0463E">
              <w:rPr>
                <w:rFonts w:ascii="Times New Roman" w:hAnsi="Times New Roman" w:cs="Times New Roman"/>
                <w:kern w:val="0"/>
                <w:sz w:val="22"/>
              </w:rPr>
              <w:t>0</w:t>
            </w:r>
            <w:r>
              <w:rPr>
                <w:rFonts w:ascii="Times New Roman" w:hAnsi="Times New Roman" w:cs="Times New Roman"/>
                <w:kern w:val="0"/>
                <w:sz w:val="22"/>
              </w:rPr>
              <w:t>分</w:t>
            </w:r>
            <w:r>
              <w:rPr>
                <w:rFonts w:ascii="Times New Roman" w:hAnsi="Times New Roman" w:cs="Times New Roman" w:hint="eastAsia"/>
                <w:kern w:val="0"/>
                <w:sz w:val="22"/>
              </w:rPr>
              <w:t>）</w:t>
            </w:r>
          </w:p>
        </w:tc>
        <w:tc>
          <w:tcPr>
            <w:tcW w:w="695" w:type="pct"/>
            <w:tcBorders>
              <w:top w:val="single" w:sz="4" w:space="0" w:color="auto"/>
              <w:left w:val="single" w:sz="4" w:space="0" w:color="auto"/>
              <w:bottom w:val="single" w:sz="4" w:space="0" w:color="auto"/>
              <w:right w:val="single" w:sz="4" w:space="0" w:color="auto"/>
            </w:tcBorders>
            <w:vAlign w:val="center"/>
          </w:tcPr>
          <w:p w14:paraId="1E2ECFDC" w14:textId="32725364" w:rsidR="009C1809" w:rsidRDefault="00334C4E"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业绩</w:t>
            </w:r>
          </w:p>
        </w:tc>
        <w:tc>
          <w:tcPr>
            <w:tcW w:w="3098" w:type="pct"/>
            <w:tcBorders>
              <w:top w:val="single" w:sz="4" w:space="0" w:color="auto"/>
              <w:left w:val="single" w:sz="4" w:space="0" w:color="auto"/>
              <w:bottom w:val="single" w:sz="4" w:space="0" w:color="auto"/>
              <w:right w:val="single" w:sz="4" w:space="0" w:color="auto"/>
            </w:tcBorders>
            <w:vAlign w:val="center"/>
          </w:tcPr>
          <w:p w14:paraId="04E8FF98" w14:textId="66F60495" w:rsidR="00334C4E" w:rsidRDefault="00334C4E" w:rsidP="00334C4E">
            <w:pPr>
              <w:widowControl/>
              <w:rPr>
                <w:rFonts w:ascii="宋体" w:hAnsi="宋体" w:cs="宋体"/>
                <w:kern w:val="0"/>
                <w:szCs w:val="21"/>
              </w:rPr>
            </w:pPr>
            <w:r>
              <w:rPr>
                <w:rFonts w:ascii="宋体" w:hAnsi="宋体" w:cs="宋体" w:hint="eastAsia"/>
                <w:kern w:val="0"/>
                <w:szCs w:val="21"/>
              </w:rPr>
              <w:t>近三年（20</w:t>
            </w:r>
            <w:r w:rsidR="00ED7B94">
              <w:rPr>
                <w:rFonts w:ascii="宋体" w:hAnsi="宋体" w:cs="宋体"/>
                <w:kern w:val="0"/>
                <w:szCs w:val="21"/>
              </w:rPr>
              <w:t>19</w:t>
            </w:r>
            <w:r>
              <w:rPr>
                <w:rFonts w:ascii="宋体" w:hAnsi="宋体" w:cs="宋体" w:hint="eastAsia"/>
                <w:kern w:val="0"/>
                <w:szCs w:val="21"/>
              </w:rPr>
              <w:t>年</w:t>
            </w:r>
            <w:r w:rsidR="00AC255F">
              <w:rPr>
                <w:rFonts w:ascii="宋体" w:hAnsi="宋体" w:cs="宋体"/>
                <w:kern w:val="0"/>
                <w:szCs w:val="21"/>
              </w:rPr>
              <w:t>3</w:t>
            </w:r>
            <w:r>
              <w:rPr>
                <w:rFonts w:ascii="宋体" w:hAnsi="宋体" w:cs="宋体" w:hint="eastAsia"/>
                <w:kern w:val="0"/>
                <w:szCs w:val="21"/>
              </w:rPr>
              <w:t>月至今，以签订合同时间为准）类似项目业绩，有</w:t>
            </w:r>
            <w:r w:rsidR="0098602B">
              <w:rPr>
                <w:rFonts w:ascii="宋体" w:hAnsi="宋体" w:cs="宋体" w:hint="eastAsia"/>
                <w:kern w:val="0"/>
                <w:szCs w:val="21"/>
              </w:rPr>
              <w:t>1</w:t>
            </w:r>
            <w:r>
              <w:rPr>
                <w:rFonts w:ascii="宋体" w:hAnsi="宋体" w:cs="宋体" w:hint="eastAsia"/>
                <w:kern w:val="0"/>
                <w:szCs w:val="21"/>
              </w:rPr>
              <w:t>项得</w:t>
            </w:r>
            <w:r w:rsidR="0098602B">
              <w:rPr>
                <w:rFonts w:ascii="宋体" w:hAnsi="宋体" w:cs="宋体" w:hint="eastAsia"/>
                <w:kern w:val="0"/>
                <w:szCs w:val="21"/>
              </w:rPr>
              <w:t>4</w:t>
            </w:r>
            <w:r>
              <w:rPr>
                <w:rFonts w:ascii="宋体" w:hAnsi="宋体" w:cs="宋体" w:hint="eastAsia"/>
                <w:kern w:val="0"/>
                <w:szCs w:val="21"/>
              </w:rPr>
              <w:t>分，</w:t>
            </w:r>
            <w:r w:rsidR="0098602B">
              <w:rPr>
                <w:rFonts w:ascii="宋体" w:hAnsi="宋体" w:cs="宋体" w:hint="eastAsia"/>
                <w:kern w:val="0"/>
                <w:szCs w:val="21"/>
              </w:rPr>
              <w:t>有2项得9分，</w:t>
            </w:r>
            <w:r>
              <w:rPr>
                <w:rFonts w:ascii="宋体" w:hAnsi="宋体" w:cs="宋体" w:hint="eastAsia"/>
                <w:kern w:val="0"/>
                <w:szCs w:val="21"/>
              </w:rPr>
              <w:t>每增加1个加</w:t>
            </w:r>
            <w:r w:rsidR="0098602B">
              <w:rPr>
                <w:rFonts w:ascii="宋体" w:hAnsi="宋体" w:cs="宋体" w:hint="eastAsia"/>
                <w:kern w:val="0"/>
                <w:szCs w:val="21"/>
              </w:rPr>
              <w:t>2</w:t>
            </w:r>
            <w:r>
              <w:rPr>
                <w:rFonts w:ascii="宋体" w:hAnsi="宋体" w:cs="宋体" w:hint="eastAsia"/>
                <w:kern w:val="0"/>
                <w:szCs w:val="21"/>
              </w:rPr>
              <w:t>分，最高得</w:t>
            </w:r>
            <w:r w:rsidR="00896792">
              <w:rPr>
                <w:rFonts w:ascii="宋体" w:hAnsi="宋体" w:cs="宋体"/>
                <w:kern w:val="0"/>
                <w:szCs w:val="21"/>
              </w:rPr>
              <w:t>1</w:t>
            </w:r>
            <w:r w:rsidR="0098602B">
              <w:rPr>
                <w:rFonts w:ascii="宋体" w:hAnsi="宋体" w:cs="宋体"/>
                <w:kern w:val="0"/>
                <w:szCs w:val="21"/>
              </w:rPr>
              <w:t>5</w:t>
            </w:r>
            <w:r>
              <w:rPr>
                <w:rFonts w:ascii="宋体" w:hAnsi="宋体" w:cs="宋体" w:hint="eastAsia"/>
                <w:kern w:val="0"/>
                <w:szCs w:val="21"/>
              </w:rPr>
              <w:t>分。</w:t>
            </w:r>
          </w:p>
          <w:p w14:paraId="79A2276F" w14:textId="071ABF7E" w:rsidR="009C1809" w:rsidRDefault="00334C4E" w:rsidP="00504549">
            <w:pPr>
              <w:widowControl/>
              <w:spacing w:line="360" w:lineRule="exact"/>
              <w:jc w:val="left"/>
              <w:rPr>
                <w:rFonts w:ascii="Times New Roman" w:hAnsi="Times New Roman" w:cs="Times New Roman"/>
                <w:kern w:val="0"/>
              </w:rPr>
            </w:pPr>
            <w:r>
              <w:rPr>
                <w:rFonts w:ascii="宋体" w:hAnsi="宋体" w:cs="宋体" w:hint="eastAsia"/>
                <w:kern w:val="0"/>
                <w:szCs w:val="21"/>
              </w:rPr>
              <w:t>（项目提供中标通知书和合同扫描件并加盖公章；非招标类项目提供合同扫描件并加盖公章</w:t>
            </w:r>
            <w:r w:rsidR="005C7CF7">
              <w:rPr>
                <w:rFonts w:ascii="宋体" w:hAnsi="宋体" w:cs="宋体" w:hint="eastAsia"/>
                <w:kern w:val="0"/>
                <w:szCs w:val="21"/>
              </w:rPr>
              <w:t>，</w:t>
            </w:r>
            <w:r w:rsidR="005C7CF7" w:rsidRPr="005C7CF7">
              <w:rPr>
                <w:rFonts w:ascii="宋体" w:hAnsi="宋体" w:cs="宋体" w:hint="eastAsia"/>
                <w:kern w:val="0"/>
                <w:szCs w:val="21"/>
              </w:rPr>
              <w:t>证明文件内须明确记载有与我方机房品牌相同/类似的设备清单，否则证明无效不计入得分</w:t>
            </w:r>
            <w:r>
              <w:rPr>
                <w:rFonts w:ascii="宋体" w:hAnsi="宋体" w:cs="宋体" w:hint="eastAsia"/>
                <w:kern w:val="0"/>
                <w:szCs w:val="21"/>
              </w:rPr>
              <w:t>）。</w:t>
            </w:r>
          </w:p>
        </w:tc>
        <w:tc>
          <w:tcPr>
            <w:tcW w:w="532" w:type="pct"/>
            <w:tcBorders>
              <w:top w:val="nil"/>
              <w:left w:val="nil"/>
              <w:bottom w:val="single" w:sz="4" w:space="0" w:color="auto"/>
              <w:right w:val="single" w:sz="4" w:space="0" w:color="auto"/>
            </w:tcBorders>
            <w:vAlign w:val="center"/>
          </w:tcPr>
          <w:p w14:paraId="5CCFB686" w14:textId="77777777" w:rsidR="009C1809" w:rsidRDefault="00C50F14"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1</w:t>
            </w:r>
            <w:r w:rsidR="0098602B">
              <w:rPr>
                <w:rFonts w:ascii="Times New Roman" w:hAnsi="Times New Roman" w:cs="Times New Roman"/>
                <w:kern w:val="0"/>
                <w:sz w:val="22"/>
              </w:rPr>
              <w:t>5</w:t>
            </w:r>
          </w:p>
        </w:tc>
      </w:tr>
      <w:tr w:rsidR="009C1809" w14:paraId="761C5316" w14:textId="77777777" w:rsidTr="000F14B3">
        <w:trPr>
          <w:trHeight w:val="1046"/>
        </w:trPr>
        <w:tc>
          <w:tcPr>
            <w:tcW w:w="676" w:type="pct"/>
            <w:vMerge/>
            <w:tcBorders>
              <w:left w:val="single" w:sz="4" w:space="0" w:color="auto"/>
              <w:right w:val="single" w:sz="4" w:space="0" w:color="auto"/>
            </w:tcBorders>
            <w:vAlign w:val="center"/>
          </w:tcPr>
          <w:p w14:paraId="5C019A6F" w14:textId="77777777" w:rsidR="009C1809" w:rsidRDefault="009C1809" w:rsidP="008974AD">
            <w:pPr>
              <w:rPr>
                <w:rFonts w:ascii="Times New Roman" w:hAnsi="Times New Roman" w:cs="Times New Roman"/>
              </w:rPr>
            </w:pPr>
          </w:p>
        </w:tc>
        <w:tc>
          <w:tcPr>
            <w:tcW w:w="695" w:type="pct"/>
            <w:tcBorders>
              <w:top w:val="nil"/>
              <w:left w:val="nil"/>
              <w:bottom w:val="single" w:sz="4" w:space="0" w:color="auto"/>
              <w:right w:val="single" w:sz="4" w:space="0" w:color="auto"/>
            </w:tcBorders>
            <w:vAlign w:val="center"/>
          </w:tcPr>
          <w:p w14:paraId="448E88FD" w14:textId="283105D0" w:rsidR="009C1809" w:rsidRDefault="00334C4E" w:rsidP="008974AD">
            <w:pPr>
              <w:widowControl/>
              <w:spacing w:line="360" w:lineRule="exact"/>
              <w:jc w:val="center"/>
              <w:rPr>
                <w:rFonts w:ascii="Times New Roman" w:hAnsi="Times New Roman" w:cs="Times New Roman"/>
                <w:kern w:val="0"/>
              </w:rPr>
            </w:pPr>
            <w:r>
              <w:rPr>
                <w:rFonts w:ascii="宋体" w:hAnsi="宋体" w:cs="宋体" w:hint="eastAsia"/>
                <w:kern w:val="0"/>
                <w:szCs w:val="21"/>
              </w:rPr>
              <w:t>文件规范性</w:t>
            </w:r>
          </w:p>
        </w:tc>
        <w:tc>
          <w:tcPr>
            <w:tcW w:w="3098" w:type="pct"/>
            <w:tcBorders>
              <w:top w:val="nil"/>
              <w:left w:val="nil"/>
              <w:bottom w:val="single" w:sz="4" w:space="0" w:color="auto"/>
              <w:right w:val="single" w:sz="4" w:space="0" w:color="auto"/>
            </w:tcBorders>
            <w:vAlign w:val="center"/>
          </w:tcPr>
          <w:p w14:paraId="2B2A24A2" w14:textId="7BB8C983" w:rsidR="002A3813" w:rsidRDefault="002A3813" w:rsidP="002A3813">
            <w:pPr>
              <w:widowControl/>
              <w:spacing w:line="360" w:lineRule="exact"/>
              <w:jc w:val="left"/>
              <w:rPr>
                <w:rFonts w:ascii="宋体" w:hAnsi="宋体" w:cs="宋体"/>
                <w:kern w:val="0"/>
                <w:szCs w:val="21"/>
              </w:rPr>
            </w:pPr>
            <w:r>
              <w:rPr>
                <w:rFonts w:ascii="宋体" w:hAnsi="宋体" w:cs="宋体" w:hint="eastAsia"/>
                <w:kern w:val="0"/>
                <w:szCs w:val="21"/>
              </w:rPr>
              <w:t>文件制作规范、材料完整，得3-</w:t>
            </w:r>
            <w:r>
              <w:rPr>
                <w:rFonts w:ascii="宋体" w:hAnsi="宋体" w:cs="宋体"/>
                <w:kern w:val="0"/>
                <w:szCs w:val="21"/>
              </w:rPr>
              <w:t>5分</w:t>
            </w:r>
            <w:r>
              <w:rPr>
                <w:rFonts w:ascii="宋体" w:hAnsi="宋体" w:cs="宋体" w:hint="eastAsia"/>
                <w:kern w:val="0"/>
                <w:szCs w:val="21"/>
              </w:rPr>
              <w:t>；</w:t>
            </w:r>
          </w:p>
          <w:p w14:paraId="0ACC22B6" w14:textId="7B179555" w:rsidR="009C1809" w:rsidRDefault="002A3813" w:rsidP="002A3813">
            <w:pPr>
              <w:widowControl/>
              <w:spacing w:line="360" w:lineRule="exact"/>
              <w:jc w:val="left"/>
              <w:rPr>
                <w:rFonts w:ascii="Times New Roman" w:hAnsi="Times New Roman" w:cs="Times New Roman"/>
                <w:kern w:val="0"/>
              </w:rPr>
            </w:pPr>
            <w:r>
              <w:rPr>
                <w:rFonts w:ascii="宋体" w:hAnsi="宋体" w:cs="宋体"/>
                <w:kern w:val="0"/>
                <w:szCs w:val="21"/>
              </w:rPr>
              <w:t>文件制作不规范</w:t>
            </w:r>
            <w:r>
              <w:rPr>
                <w:rFonts w:ascii="宋体" w:hAnsi="宋体" w:cs="宋体" w:hint="eastAsia"/>
                <w:kern w:val="0"/>
                <w:szCs w:val="21"/>
              </w:rPr>
              <w:t>、材料缺失较多，得</w:t>
            </w:r>
            <w:r>
              <w:rPr>
                <w:rFonts w:ascii="宋体" w:hAnsi="宋体" w:cs="宋体"/>
                <w:kern w:val="0"/>
                <w:szCs w:val="21"/>
              </w:rPr>
              <w:t>0</w:t>
            </w:r>
            <w:r>
              <w:rPr>
                <w:rFonts w:ascii="宋体" w:hAnsi="宋体" w:cs="宋体" w:hint="eastAsia"/>
                <w:kern w:val="0"/>
                <w:szCs w:val="21"/>
              </w:rPr>
              <w:t>-</w:t>
            </w:r>
            <w:r>
              <w:rPr>
                <w:rFonts w:ascii="宋体" w:hAnsi="宋体" w:cs="宋体"/>
                <w:kern w:val="0"/>
                <w:szCs w:val="21"/>
              </w:rPr>
              <w:t>2分</w:t>
            </w:r>
            <w:r>
              <w:rPr>
                <w:rFonts w:ascii="宋体" w:hAnsi="宋体" w:cs="宋体" w:hint="eastAsia"/>
                <w:kern w:val="0"/>
                <w:szCs w:val="21"/>
              </w:rPr>
              <w:t>。</w:t>
            </w:r>
          </w:p>
        </w:tc>
        <w:tc>
          <w:tcPr>
            <w:tcW w:w="532" w:type="pct"/>
            <w:tcBorders>
              <w:top w:val="nil"/>
              <w:left w:val="nil"/>
              <w:bottom w:val="single" w:sz="4" w:space="0" w:color="auto"/>
              <w:right w:val="single" w:sz="4" w:space="0" w:color="auto"/>
            </w:tcBorders>
            <w:vAlign w:val="center"/>
          </w:tcPr>
          <w:p w14:paraId="545C5B03"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hint="eastAsia"/>
                <w:kern w:val="0"/>
                <w:sz w:val="22"/>
              </w:rPr>
              <w:t>5</w:t>
            </w:r>
          </w:p>
        </w:tc>
      </w:tr>
      <w:tr w:rsidR="009C1809" w14:paraId="46687501" w14:textId="77777777" w:rsidTr="000F14B3">
        <w:trPr>
          <w:trHeight w:val="512"/>
        </w:trPr>
        <w:tc>
          <w:tcPr>
            <w:tcW w:w="676" w:type="pct"/>
            <w:vMerge w:val="restart"/>
            <w:tcBorders>
              <w:top w:val="single" w:sz="4" w:space="0" w:color="auto"/>
              <w:left w:val="single" w:sz="4" w:space="0" w:color="auto"/>
              <w:right w:val="single" w:sz="4" w:space="0" w:color="auto"/>
            </w:tcBorders>
            <w:vAlign w:val="center"/>
          </w:tcPr>
          <w:p w14:paraId="37AC5A65"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技术</w:t>
            </w:r>
          </w:p>
          <w:p w14:paraId="6A14A1A4"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部分</w:t>
            </w:r>
          </w:p>
          <w:p w14:paraId="3489FF53" w14:textId="77777777" w:rsidR="009C1809" w:rsidRDefault="009C1809" w:rsidP="00C4235F">
            <w:pPr>
              <w:widowControl/>
              <w:spacing w:line="360" w:lineRule="exact"/>
              <w:jc w:val="center"/>
              <w:rPr>
                <w:rFonts w:ascii="Times New Roman" w:hAnsi="Times New Roman" w:cs="Times New Roman"/>
                <w:kern w:val="0"/>
              </w:rPr>
            </w:pPr>
            <w:r>
              <w:rPr>
                <w:rFonts w:ascii="Times New Roman" w:hAnsi="Times New Roman" w:cs="Times New Roman"/>
                <w:kern w:val="0"/>
                <w:sz w:val="22"/>
              </w:rPr>
              <w:t>（</w:t>
            </w:r>
            <w:r w:rsidR="00C4235F">
              <w:rPr>
                <w:rFonts w:ascii="Times New Roman" w:hAnsi="Times New Roman" w:cs="Times New Roman"/>
                <w:kern w:val="0"/>
                <w:sz w:val="22"/>
              </w:rPr>
              <w:t>55</w:t>
            </w:r>
            <w:r>
              <w:rPr>
                <w:rFonts w:ascii="Times New Roman" w:hAnsi="Times New Roman" w:cs="Times New Roman"/>
                <w:kern w:val="0"/>
                <w:sz w:val="22"/>
              </w:rPr>
              <w:t>分）</w:t>
            </w:r>
          </w:p>
        </w:tc>
        <w:tc>
          <w:tcPr>
            <w:tcW w:w="695" w:type="pct"/>
            <w:tcBorders>
              <w:top w:val="single" w:sz="4" w:space="0" w:color="auto"/>
              <w:left w:val="single" w:sz="4" w:space="0" w:color="auto"/>
              <w:bottom w:val="single" w:sz="4" w:space="0" w:color="auto"/>
              <w:right w:val="single" w:sz="4" w:space="0" w:color="auto"/>
            </w:tcBorders>
            <w:vAlign w:val="center"/>
          </w:tcPr>
          <w:p w14:paraId="2D14D876" w14:textId="77777777" w:rsidR="009C1809" w:rsidRDefault="00334C4E"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服务计划</w:t>
            </w:r>
          </w:p>
        </w:tc>
        <w:tc>
          <w:tcPr>
            <w:tcW w:w="3098" w:type="pct"/>
            <w:tcBorders>
              <w:top w:val="single" w:sz="4" w:space="0" w:color="auto"/>
              <w:left w:val="single" w:sz="4" w:space="0" w:color="auto"/>
              <w:bottom w:val="single" w:sz="4" w:space="0" w:color="auto"/>
              <w:right w:val="single" w:sz="4" w:space="0" w:color="auto"/>
            </w:tcBorders>
            <w:vAlign w:val="center"/>
          </w:tcPr>
          <w:p w14:paraId="13C10162" w14:textId="77777777" w:rsidR="009C1809" w:rsidRDefault="002A3813" w:rsidP="006142BA">
            <w:pPr>
              <w:widowControl/>
              <w:spacing w:line="360" w:lineRule="exact"/>
              <w:jc w:val="left"/>
              <w:rPr>
                <w:rFonts w:ascii="Times New Roman" w:hAnsi="Times New Roman" w:cs="Times New Roman"/>
                <w:kern w:val="0"/>
              </w:rPr>
            </w:pPr>
            <w:r>
              <w:rPr>
                <w:rFonts w:ascii="Times New Roman" w:hAnsi="Times New Roman" w:cs="Times New Roman"/>
                <w:kern w:val="0"/>
                <w:sz w:val="22"/>
              </w:rPr>
              <w:t>服务计划详细</w:t>
            </w:r>
            <w:r>
              <w:rPr>
                <w:rFonts w:ascii="Times New Roman" w:hAnsi="Times New Roman" w:cs="Times New Roman" w:hint="eastAsia"/>
                <w:kern w:val="0"/>
                <w:sz w:val="22"/>
              </w:rPr>
              <w:t>，</w:t>
            </w:r>
            <w:r>
              <w:rPr>
                <w:rFonts w:ascii="Times New Roman" w:hAnsi="Times New Roman" w:cs="Times New Roman"/>
                <w:kern w:val="0"/>
                <w:sz w:val="22"/>
              </w:rPr>
              <w:t>服务响应速度快</w:t>
            </w:r>
            <w:r>
              <w:rPr>
                <w:rFonts w:ascii="Times New Roman" w:hAnsi="Times New Roman" w:cs="Times New Roman" w:hint="eastAsia"/>
                <w:kern w:val="0"/>
                <w:sz w:val="22"/>
              </w:rPr>
              <w:t>，有</w:t>
            </w:r>
            <w:r>
              <w:rPr>
                <w:rFonts w:ascii="Times New Roman" w:hAnsi="Times New Roman" w:cs="Times New Roman"/>
                <w:kern w:val="0"/>
                <w:sz w:val="22"/>
              </w:rPr>
              <w:t>服务承诺、服务保证措施的，</w:t>
            </w:r>
            <w:r>
              <w:rPr>
                <w:rFonts w:ascii="宋体" w:hAnsi="宋体" w:cs="Arial"/>
              </w:rPr>
              <w:t>保证措施具体详细，可行性强</w:t>
            </w:r>
            <w:r>
              <w:rPr>
                <w:rFonts w:ascii="宋体" w:hAnsi="宋体" w:cs="Arial" w:hint="eastAsia"/>
              </w:rPr>
              <w:t>，评判最优</w:t>
            </w:r>
            <w:r>
              <w:rPr>
                <w:rFonts w:ascii="Times New Roman" w:hAnsi="Times New Roman" w:cs="Times New Roman"/>
                <w:kern w:val="0"/>
                <w:sz w:val="22"/>
              </w:rPr>
              <w:t>得</w:t>
            </w:r>
            <w:r>
              <w:rPr>
                <w:rFonts w:ascii="Times New Roman" w:hAnsi="Times New Roman" w:cs="Times New Roman" w:hint="eastAsia"/>
                <w:kern w:val="0"/>
                <w:sz w:val="22"/>
              </w:rPr>
              <w:t>2</w:t>
            </w:r>
            <w:r>
              <w:rPr>
                <w:rFonts w:ascii="Times New Roman" w:hAnsi="Times New Roman" w:cs="Times New Roman"/>
                <w:kern w:val="0"/>
                <w:sz w:val="22"/>
              </w:rPr>
              <w:t>0</w:t>
            </w:r>
            <w:r>
              <w:rPr>
                <w:rFonts w:ascii="Times New Roman" w:hAnsi="Times New Roman" w:cs="Times New Roman" w:hint="eastAsia"/>
                <w:kern w:val="0"/>
                <w:sz w:val="22"/>
              </w:rPr>
              <w:t>-</w:t>
            </w:r>
            <w:r>
              <w:rPr>
                <w:rFonts w:ascii="Times New Roman" w:hAnsi="Times New Roman" w:cs="Times New Roman"/>
                <w:kern w:val="0"/>
                <w:sz w:val="22"/>
              </w:rPr>
              <w:t>25</w:t>
            </w:r>
            <w:r>
              <w:rPr>
                <w:rFonts w:ascii="Times New Roman" w:hAnsi="Times New Roman" w:cs="Times New Roman"/>
                <w:kern w:val="0"/>
                <w:sz w:val="22"/>
              </w:rPr>
              <w:t>分</w:t>
            </w:r>
            <w:r>
              <w:rPr>
                <w:rFonts w:ascii="Times New Roman" w:hAnsi="Times New Roman" w:cs="Times New Roman" w:hint="eastAsia"/>
                <w:kern w:val="0"/>
                <w:sz w:val="22"/>
              </w:rPr>
              <w:t>；</w:t>
            </w:r>
            <w:r>
              <w:rPr>
                <w:rFonts w:ascii="Times New Roman" w:hAnsi="Times New Roman" w:cs="Times New Roman"/>
                <w:kern w:val="0"/>
                <w:sz w:val="22"/>
              </w:rPr>
              <w:t>中等得</w:t>
            </w:r>
            <w:r>
              <w:rPr>
                <w:rFonts w:ascii="Times New Roman" w:hAnsi="Times New Roman" w:cs="Times New Roman" w:hint="eastAsia"/>
                <w:kern w:val="0"/>
                <w:sz w:val="22"/>
              </w:rPr>
              <w:t>1</w:t>
            </w:r>
            <w:r>
              <w:rPr>
                <w:rFonts w:ascii="Times New Roman" w:hAnsi="Times New Roman" w:cs="Times New Roman"/>
                <w:kern w:val="0"/>
                <w:sz w:val="22"/>
              </w:rPr>
              <w:t>0</w:t>
            </w:r>
            <w:r>
              <w:rPr>
                <w:rFonts w:ascii="Times New Roman" w:hAnsi="Times New Roman" w:cs="Times New Roman" w:hint="eastAsia"/>
                <w:kern w:val="0"/>
                <w:sz w:val="22"/>
              </w:rPr>
              <w:t>-</w:t>
            </w:r>
            <w:r>
              <w:rPr>
                <w:rFonts w:ascii="Times New Roman" w:hAnsi="Times New Roman" w:cs="Times New Roman"/>
                <w:kern w:val="0"/>
                <w:sz w:val="22"/>
              </w:rPr>
              <w:t>20</w:t>
            </w:r>
            <w:r>
              <w:rPr>
                <w:rFonts w:ascii="Times New Roman" w:hAnsi="Times New Roman" w:cs="Times New Roman"/>
                <w:kern w:val="0"/>
                <w:sz w:val="22"/>
              </w:rPr>
              <w:t>分</w:t>
            </w:r>
            <w:r>
              <w:rPr>
                <w:rFonts w:ascii="Times New Roman" w:hAnsi="Times New Roman" w:cs="Times New Roman" w:hint="eastAsia"/>
                <w:kern w:val="0"/>
                <w:sz w:val="22"/>
              </w:rPr>
              <w:t>；</w:t>
            </w:r>
            <w:r>
              <w:rPr>
                <w:rFonts w:ascii="Times New Roman" w:hAnsi="Times New Roman" w:cs="Times New Roman"/>
                <w:kern w:val="0"/>
                <w:sz w:val="22"/>
              </w:rPr>
              <w:t>较差得</w:t>
            </w:r>
            <w:r>
              <w:rPr>
                <w:rFonts w:ascii="Times New Roman" w:hAnsi="Times New Roman" w:cs="Times New Roman" w:hint="eastAsia"/>
                <w:kern w:val="0"/>
                <w:sz w:val="22"/>
              </w:rPr>
              <w:t>0-</w:t>
            </w:r>
            <w:r>
              <w:rPr>
                <w:rFonts w:ascii="Times New Roman" w:hAnsi="Times New Roman" w:cs="Times New Roman"/>
                <w:kern w:val="0"/>
                <w:sz w:val="22"/>
              </w:rPr>
              <w:t>10</w:t>
            </w:r>
            <w:r>
              <w:rPr>
                <w:rFonts w:ascii="Times New Roman" w:hAnsi="Times New Roman" w:cs="Times New Roman"/>
                <w:kern w:val="0"/>
                <w:sz w:val="22"/>
              </w:rPr>
              <w:t>分</w:t>
            </w:r>
            <w:r>
              <w:rPr>
                <w:rFonts w:ascii="Times New Roman" w:hAnsi="Times New Roman" w:cs="Times New Roman" w:hint="eastAsia"/>
                <w:kern w:val="0"/>
                <w:sz w:val="22"/>
              </w:rPr>
              <w:t>。</w:t>
            </w:r>
          </w:p>
        </w:tc>
        <w:tc>
          <w:tcPr>
            <w:tcW w:w="532" w:type="pct"/>
            <w:tcBorders>
              <w:top w:val="single" w:sz="4" w:space="0" w:color="auto"/>
              <w:left w:val="nil"/>
              <w:bottom w:val="single" w:sz="4" w:space="0" w:color="auto"/>
              <w:right w:val="single" w:sz="4" w:space="0" w:color="auto"/>
            </w:tcBorders>
            <w:vAlign w:val="center"/>
          </w:tcPr>
          <w:p w14:paraId="6E5ED042" w14:textId="77777777" w:rsidR="009C1809" w:rsidRDefault="00C50F14"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25</w:t>
            </w:r>
          </w:p>
        </w:tc>
      </w:tr>
      <w:tr w:rsidR="009C1809" w14:paraId="104BDA4D" w14:textId="77777777" w:rsidTr="000F14B3">
        <w:trPr>
          <w:trHeight w:val="754"/>
        </w:trPr>
        <w:tc>
          <w:tcPr>
            <w:tcW w:w="676" w:type="pct"/>
            <w:vMerge/>
            <w:tcBorders>
              <w:left w:val="single" w:sz="4" w:space="0" w:color="auto"/>
              <w:right w:val="single" w:sz="4" w:space="0" w:color="auto"/>
            </w:tcBorders>
            <w:vAlign w:val="center"/>
          </w:tcPr>
          <w:p w14:paraId="305D791D" w14:textId="77777777" w:rsidR="009C1809" w:rsidRDefault="009C1809" w:rsidP="008974AD">
            <w:pPr>
              <w:rPr>
                <w:rFonts w:ascii="Times New Roman" w:hAnsi="Times New Roman" w:cs="Times New Roman"/>
              </w:rPr>
            </w:pPr>
          </w:p>
        </w:tc>
        <w:tc>
          <w:tcPr>
            <w:tcW w:w="695" w:type="pct"/>
            <w:tcBorders>
              <w:top w:val="single" w:sz="4" w:space="0" w:color="auto"/>
              <w:left w:val="single" w:sz="4" w:space="0" w:color="auto"/>
              <w:bottom w:val="single" w:sz="4" w:space="0" w:color="auto"/>
              <w:right w:val="single" w:sz="4" w:space="0" w:color="auto"/>
            </w:tcBorders>
            <w:vAlign w:val="center"/>
          </w:tcPr>
          <w:p w14:paraId="0CFC0788" w14:textId="77777777" w:rsidR="009C1809" w:rsidRDefault="00090BC2"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服务种类</w:t>
            </w:r>
          </w:p>
        </w:tc>
        <w:tc>
          <w:tcPr>
            <w:tcW w:w="3098" w:type="pct"/>
            <w:tcBorders>
              <w:top w:val="single" w:sz="4" w:space="0" w:color="auto"/>
              <w:left w:val="single" w:sz="4" w:space="0" w:color="auto"/>
              <w:bottom w:val="single" w:sz="4" w:space="0" w:color="auto"/>
              <w:right w:val="single" w:sz="4" w:space="0" w:color="auto"/>
            </w:tcBorders>
            <w:vAlign w:val="center"/>
          </w:tcPr>
          <w:p w14:paraId="3BB9B683" w14:textId="77777777" w:rsidR="009C1809" w:rsidRDefault="00A940B5" w:rsidP="00A940B5">
            <w:pPr>
              <w:widowControl/>
              <w:spacing w:line="360" w:lineRule="exact"/>
              <w:jc w:val="left"/>
              <w:rPr>
                <w:rFonts w:ascii="Times New Roman" w:hAnsi="Times New Roman" w:cs="Times New Roman"/>
                <w:kern w:val="0"/>
              </w:rPr>
            </w:pPr>
            <w:r>
              <w:rPr>
                <w:rFonts w:ascii="Times New Roman" w:hAnsi="Times New Roman" w:cs="Times New Roman" w:hint="eastAsia"/>
                <w:kern w:val="0"/>
                <w:sz w:val="22"/>
              </w:rPr>
              <w:t>可提供维修维保服务的设备</w:t>
            </w:r>
            <w:r w:rsidR="009C0C6C">
              <w:rPr>
                <w:rFonts w:ascii="Times New Roman" w:hAnsi="Times New Roman" w:cs="Times New Roman" w:hint="eastAsia"/>
                <w:kern w:val="0"/>
                <w:sz w:val="22"/>
              </w:rPr>
              <w:t>详尽</w:t>
            </w:r>
            <w:r>
              <w:rPr>
                <w:rFonts w:ascii="Times New Roman" w:hAnsi="Times New Roman" w:cs="Times New Roman" w:hint="eastAsia"/>
                <w:kern w:val="0"/>
                <w:sz w:val="22"/>
              </w:rPr>
              <w:t>，</w:t>
            </w:r>
            <w:r w:rsidR="009C0C6C">
              <w:rPr>
                <w:rFonts w:ascii="Times New Roman" w:hAnsi="Times New Roman" w:cs="Times New Roman" w:hint="eastAsia"/>
                <w:kern w:val="0"/>
                <w:sz w:val="22"/>
              </w:rPr>
              <w:t>能快速获得的设备零部件</w:t>
            </w:r>
            <w:r w:rsidR="00090BC2">
              <w:rPr>
                <w:rFonts w:ascii="Times New Roman" w:hAnsi="Times New Roman" w:cs="Times New Roman" w:hint="eastAsia"/>
                <w:kern w:val="0"/>
                <w:sz w:val="22"/>
              </w:rPr>
              <w:t>种类多样</w:t>
            </w:r>
            <w:r w:rsidR="009C0C6C">
              <w:rPr>
                <w:rFonts w:ascii="Times New Roman" w:hAnsi="Times New Roman" w:cs="Times New Roman" w:hint="eastAsia"/>
                <w:kern w:val="0"/>
                <w:sz w:val="22"/>
              </w:rPr>
              <w:t>（应涵盖目前机房所有品牌设备）</w:t>
            </w:r>
            <w:r w:rsidR="00090BC2">
              <w:rPr>
                <w:rFonts w:ascii="Times New Roman" w:hAnsi="Times New Roman" w:cs="Times New Roman" w:hint="eastAsia"/>
                <w:kern w:val="0"/>
                <w:sz w:val="22"/>
              </w:rPr>
              <w:t>，满足</w:t>
            </w:r>
            <w:r w:rsidR="009C0C6C">
              <w:rPr>
                <w:rFonts w:ascii="Times New Roman" w:hAnsi="Times New Roman" w:cs="Times New Roman" w:hint="eastAsia"/>
                <w:kern w:val="0"/>
                <w:sz w:val="22"/>
              </w:rPr>
              <w:t>目前机房巡检、</w:t>
            </w:r>
            <w:r w:rsidR="00B55456">
              <w:rPr>
                <w:rFonts w:ascii="Times New Roman" w:hAnsi="Times New Roman" w:cs="Times New Roman" w:hint="eastAsia"/>
                <w:kern w:val="0"/>
                <w:sz w:val="22"/>
              </w:rPr>
              <w:t>设备设置</w:t>
            </w:r>
            <w:r w:rsidR="009C0C6C">
              <w:rPr>
                <w:rFonts w:ascii="Times New Roman" w:hAnsi="Times New Roman" w:cs="Times New Roman" w:hint="eastAsia"/>
                <w:kern w:val="0"/>
                <w:sz w:val="22"/>
              </w:rPr>
              <w:t>、</w:t>
            </w:r>
            <w:r w:rsidR="00B55456">
              <w:rPr>
                <w:rFonts w:ascii="Times New Roman" w:hAnsi="Times New Roman" w:cs="Times New Roman" w:hint="eastAsia"/>
                <w:kern w:val="0"/>
                <w:sz w:val="22"/>
              </w:rPr>
              <w:t>设备</w:t>
            </w:r>
            <w:r w:rsidR="009C0C6C">
              <w:rPr>
                <w:rFonts w:ascii="Times New Roman" w:hAnsi="Times New Roman" w:cs="Times New Roman" w:hint="eastAsia"/>
                <w:kern w:val="0"/>
                <w:sz w:val="22"/>
              </w:rPr>
              <w:t>维修、备件更换</w:t>
            </w:r>
            <w:r w:rsidR="00B55456">
              <w:rPr>
                <w:rFonts w:ascii="Times New Roman" w:hAnsi="Times New Roman" w:cs="Times New Roman" w:hint="eastAsia"/>
                <w:kern w:val="0"/>
                <w:sz w:val="22"/>
              </w:rPr>
              <w:t>的维保</w:t>
            </w:r>
            <w:r w:rsidR="009C0C6C">
              <w:rPr>
                <w:rFonts w:ascii="Times New Roman" w:hAnsi="Times New Roman" w:cs="Times New Roman" w:hint="eastAsia"/>
                <w:kern w:val="0"/>
                <w:sz w:val="22"/>
              </w:rPr>
              <w:t>需求和</w:t>
            </w:r>
            <w:r w:rsidR="00B55456">
              <w:rPr>
                <w:rFonts w:ascii="Times New Roman" w:hAnsi="Times New Roman" w:cs="Times New Roman" w:hint="eastAsia"/>
                <w:kern w:val="0"/>
                <w:sz w:val="22"/>
              </w:rPr>
              <w:t>具备</w:t>
            </w:r>
            <w:r w:rsidR="009C0C6C">
              <w:rPr>
                <w:rFonts w:ascii="Times New Roman" w:hAnsi="Times New Roman" w:cs="Times New Roman" w:hint="eastAsia"/>
                <w:kern w:val="0"/>
                <w:sz w:val="22"/>
              </w:rPr>
              <w:t>未来机房设施优化</w:t>
            </w:r>
            <w:r w:rsidR="00C63AFF">
              <w:rPr>
                <w:rFonts w:ascii="Times New Roman" w:hAnsi="Times New Roman" w:cs="Times New Roman" w:hint="eastAsia"/>
                <w:kern w:val="0"/>
                <w:sz w:val="22"/>
              </w:rPr>
              <w:t>升级</w:t>
            </w:r>
            <w:r w:rsidR="009C0C6C">
              <w:rPr>
                <w:rFonts w:ascii="Times New Roman" w:hAnsi="Times New Roman" w:cs="Times New Roman" w:hint="eastAsia"/>
                <w:kern w:val="0"/>
                <w:sz w:val="22"/>
              </w:rPr>
              <w:t>的</w:t>
            </w:r>
            <w:r w:rsidR="00C63AFF">
              <w:rPr>
                <w:rFonts w:ascii="Times New Roman" w:hAnsi="Times New Roman" w:cs="Times New Roman" w:hint="eastAsia"/>
                <w:kern w:val="0"/>
                <w:sz w:val="22"/>
              </w:rPr>
              <w:t>技术能力</w:t>
            </w:r>
            <w:r w:rsidR="009C0C6C">
              <w:rPr>
                <w:rFonts w:ascii="Times New Roman" w:hAnsi="Times New Roman" w:cs="Times New Roman" w:hint="eastAsia"/>
                <w:kern w:val="0"/>
                <w:sz w:val="22"/>
              </w:rPr>
              <w:t>。</w:t>
            </w:r>
            <w:r w:rsidR="00F5620A">
              <w:rPr>
                <w:rFonts w:ascii="Times New Roman" w:hAnsi="Times New Roman" w:cs="Times New Roman" w:hint="eastAsia"/>
                <w:kern w:val="0"/>
                <w:sz w:val="22"/>
              </w:rPr>
              <w:t>最优得</w:t>
            </w:r>
            <w:r w:rsidR="00F5620A">
              <w:rPr>
                <w:rFonts w:ascii="Times New Roman" w:hAnsi="Times New Roman" w:cs="Times New Roman" w:hint="eastAsia"/>
                <w:kern w:val="0"/>
                <w:sz w:val="22"/>
              </w:rPr>
              <w:t>7-</w:t>
            </w:r>
            <w:r w:rsidR="00F5620A">
              <w:rPr>
                <w:rFonts w:ascii="Times New Roman" w:hAnsi="Times New Roman" w:cs="Times New Roman"/>
                <w:kern w:val="0"/>
                <w:sz w:val="22"/>
              </w:rPr>
              <w:t>10</w:t>
            </w:r>
            <w:r w:rsidR="00F5620A">
              <w:rPr>
                <w:rFonts w:ascii="Times New Roman" w:hAnsi="Times New Roman" w:cs="Times New Roman"/>
                <w:kern w:val="0"/>
                <w:sz w:val="22"/>
              </w:rPr>
              <w:t>分</w:t>
            </w:r>
            <w:r w:rsidR="00F5620A">
              <w:rPr>
                <w:rFonts w:ascii="Times New Roman" w:hAnsi="Times New Roman" w:cs="Times New Roman" w:hint="eastAsia"/>
                <w:kern w:val="0"/>
                <w:sz w:val="22"/>
              </w:rPr>
              <w:t>，</w:t>
            </w:r>
            <w:r w:rsidR="00F5620A">
              <w:rPr>
                <w:rFonts w:ascii="Times New Roman" w:hAnsi="Times New Roman" w:cs="Times New Roman"/>
                <w:kern w:val="0"/>
                <w:sz w:val="22"/>
              </w:rPr>
              <w:t>中等得</w:t>
            </w:r>
            <w:r w:rsidR="00F5620A">
              <w:rPr>
                <w:rFonts w:ascii="Times New Roman" w:hAnsi="Times New Roman" w:cs="Times New Roman" w:hint="eastAsia"/>
                <w:kern w:val="0"/>
                <w:sz w:val="22"/>
              </w:rPr>
              <w:t>4-</w:t>
            </w:r>
            <w:r w:rsidR="00F5620A">
              <w:rPr>
                <w:rFonts w:ascii="Times New Roman" w:hAnsi="Times New Roman" w:cs="Times New Roman"/>
                <w:kern w:val="0"/>
                <w:sz w:val="22"/>
              </w:rPr>
              <w:t>6</w:t>
            </w:r>
            <w:r w:rsidR="00F5620A">
              <w:rPr>
                <w:rFonts w:ascii="Times New Roman" w:hAnsi="Times New Roman" w:cs="Times New Roman"/>
                <w:kern w:val="0"/>
                <w:sz w:val="22"/>
              </w:rPr>
              <w:t>分</w:t>
            </w:r>
            <w:r w:rsidR="00F5620A">
              <w:rPr>
                <w:rFonts w:ascii="Times New Roman" w:hAnsi="Times New Roman" w:cs="Times New Roman" w:hint="eastAsia"/>
                <w:kern w:val="0"/>
                <w:sz w:val="22"/>
              </w:rPr>
              <w:t>，</w:t>
            </w:r>
            <w:r w:rsidR="00F5620A">
              <w:rPr>
                <w:rFonts w:ascii="Times New Roman" w:hAnsi="Times New Roman" w:cs="Times New Roman"/>
                <w:kern w:val="0"/>
                <w:sz w:val="22"/>
              </w:rPr>
              <w:t>较差得</w:t>
            </w:r>
            <w:r w:rsidR="00F5620A">
              <w:rPr>
                <w:rFonts w:ascii="Times New Roman" w:hAnsi="Times New Roman" w:cs="Times New Roman" w:hint="eastAsia"/>
                <w:kern w:val="0"/>
                <w:sz w:val="22"/>
              </w:rPr>
              <w:t>0-</w:t>
            </w:r>
            <w:r w:rsidR="00F5620A">
              <w:rPr>
                <w:rFonts w:ascii="Times New Roman" w:hAnsi="Times New Roman" w:cs="Times New Roman"/>
                <w:kern w:val="0"/>
                <w:sz w:val="22"/>
              </w:rPr>
              <w:t>3</w:t>
            </w:r>
            <w:r w:rsidR="00F5620A">
              <w:rPr>
                <w:rFonts w:ascii="Times New Roman" w:hAnsi="Times New Roman" w:cs="Times New Roman"/>
                <w:kern w:val="0"/>
                <w:sz w:val="22"/>
              </w:rPr>
              <w:t>分</w:t>
            </w:r>
            <w:r w:rsidR="00F5620A">
              <w:rPr>
                <w:rFonts w:ascii="Times New Roman" w:hAnsi="Times New Roman" w:cs="Times New Roman" w:hint="eastAsia"/>
                <w:kern w:val="0"/>
                <w:sz w:val="22"/>
              </w:rPr>
              <w:t>。</w:t>
            </w:r>
          </w:p>
        </w:tc>
        <w:tc>
          <w:tcPr>
            <w:tcW w:w="532" w:type="pct"/>
            <w:tcBorders>
              <w:top w:val="single" w:sz="4" w:space="0" w:color="auto"/>
              <w:left w:val="single" w:sz="4" w:space="0" w:color="auto"/>
              <w:bottom w:val="single" w:sz="4" w:space="0" w:color="auto"/>
              <w:right w:val="single" w:sz="4" w:space="0" w:color="auto"/>
            </w:tcBorders>
            <w:vAlign w:val="center"/>
          </w:tcPr>
          <w:p w14:paraId="5E9B8BB7"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hint="eastAsia"/>
                <w:kern w:val="0"/>
                <w:sz w:val="22"/>
              </w:rPr>
              <w:t>10</w:t>
            </w:r>
          </w:p>
        </w:tc>
      </w:tr>
      <w:tr w:rsidR="009C1809" w14:paraId="37FF1356" w14:textId="77777777" w:rsidTr="000F14B3">
        <w:trPr>
          <w:trHeight w:val="711"/>
        </w:trPr>
        <w:tc>
          <w:tcPr>
            <w:tcW w:w="676" w:type="pct"/>
            <w:vMerge/>
            <w:tcBorders>
              <w:left w:val="single" w:sz="4" w:space="0" w:color="auto"/>
              <w:right w:val="single" w:sz="4" w:space="0" w:color="auto"/>
            </w:tcBorders>
            <w:vAlign w:val="center"/>
          </w:tcPr>
          <w:p w14:paraId="49028840" w14:textId="77777777" w:rsidR="009C1809" w:rsidRDefault="009C1809" w:rsidP="008974AD">
            <w:pPr>
              <w:rPr>
                <w:rFonts w:ascii="Times New Roman" w:hAnsi="Times New Roman" w:cs="Times New Roman"/>
              </w:rPr>
            </w:pPr>
          </w:p>
        </w:tc>
        <w:tc>
          <w:tcPr>
            <w:tcW w:w="695" w:type="pct"/>
            <w:tcBorders>
              <w:top w:val="nil"/>
              <w:left w:val="nil"/>
              <w:bottom w:val="single" w:sz="4" w:space="0" w:color="auto"/>
              <w:right w:val="single" w:sz="4" w:space="0" w:color="auto"/>
            </w:tcBorders>
            <w:vAlign w:val="center"/>
          </w:tcPr>
          <w:p w14:paraId="0131D5A5" w14:textId="77777777" w:rsidR="009C1809" w:rsidRDefault="00D65632"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服务速度</w:t>
            </w:r>
          </w:p>
        </w:tc>
        <w:tc>
          <w:tcPr>
            <w:tcW w:w="3098" w:type="pct"/>
            <w:tcBorders>
              <w:top w:val="nil"/>
              <w:left w:val="nil"/>
              <w:bottom w:val="single" w:sz="4" w:space="0" w:color="auto"/>
              <w:right w:val="single" w:sz="4" w:space="0" w:color="auto"/>
            </w:tcBorders>
            <w:vAlign w:val="center"/>
          </w:tcPr>
          <w:p w14:paraId="6FDDDEF9" w14:textId="77777777" w:rsidR="009C1809" w:rsidRDefault="000F2050" w:rsidP="00D65632">
            <w:pPr>
              <w:widowControl/>
              <w:spacing w:line="360" w:lineRule="exact"/>
              <w:jc w:val="left"/>
              <w:rPr>
                <w:rFonts w:ascii="Times New Roman" w:hAnsi="Times New Roman" w:cs="Times New Roman"/>
                <w:kern w:val="0"/>
              </w:rPr>
            </w:pPr>
            <w:r>
              <w:rPr>
                <w:rFonts w:ascii="Times New Roman" w:hAnsi="Times New Roman" w:cs="Times New Roman" w:hint="eastAsia"/>
                <w:kern w:val="0"/>
                <w:sz w:val="22"/>
              </w:rPr>
              <w:t>响应速度与配送速度快。承诺的</w:t>
            </w:r>
            <w:r w:rsidR="00B55456">
              <w:rPr>
                <w:rFonts w:ascii="Times New Roman" w:hAnsi="Times New Roman" w:cs="Times New Roman" w:hint="eastAsia"/>
                <w:kern w:val="0"/>
                <w:sz w:val="22"/>
              </w:rPr>
              <w:t>服务响应时间、到现场处理问题时间和备份到货</w:t>
            </w:r>
            <w:r>
              <w:rPr>
                <w:rFonts w:ascii="Times New Roman" w:hAnsi="Times New Roman" w:cs="Times New Roman" w:hint="eastAsia"/>
                <w:kern w:val="0"/>
                <w:sz w:val="22"/>
              </w:rPr>
              <w:t>速度快得</w:t>
            </w:r>
            <w:r w:rsidR="00F5620A">
              <w:rPr>
                <w:rFonts w:ascii="Times New Roman" w:hAnsi="Times New Roman" w:cs="Times New Roman" w:hint="eastAsia"/>
                <w:kern w:val="0"/>
                <w:sz w:val="22"/>
              </w:rPr>
              <w:t>7-</w:t>
            </w:r>
            <w:r w:rsidR="00F5620A">
              <w:rPr>
                <w:rFonts w:ascii="Times New Roman" w:hAnsi="Times New Roman" w:cs="Times New Roman"/>
                <w:kern w:val="0"/>
                <w:sz w:val="22"/>
              </w:rPr>
              <w:t>10</w:t>
            </w:r>
            <w:r w:rsidR="00F5620A">
              <w:rPr>
                <w:rFonts w:ascii="Times New Roman" w:hAnsi="Times New Roman" w:cs="Times New Roman"/>
                <w:kern w:val="0"/>
                <w:sz w:val="22"/>
              </w:rPr>
              <w:t>分</w:t>
            </w:r>
            <w:r w:rsidR="00F5620A">
              <w:rPr>
                <w:rFonts w:ascii="Times New Roman" w:hAnsi="Times New Roman" w:cs="Times New Roman" w:hint="eastAsia"/>
                <w:kern w:val="0"/>
                <w:sz w:val="22"/>
              </w:rPr>
              <w:t>，中等得</w:t>
            </w:r>
            <w:r w:rsidR="00F5620A">
              <w:rPr>
                <w:rFonts w:ascii="Times New Roman" w:hAnsi="Times New Roman" w:cs="Times New Roman" w:hint="eastAsia"/>
                <w:kern w:val="0"/>
                <w:sz w:val="22"/>
              </w:rPr>
              <w:t>4-</w:t>
            </w:r>
            <w:r w:rsidR="00F5620A">
              <w:rPr>
                <w:rFonts w:ascii="Times New Roman" w:hAnsi="Times New Roman" w:cs="Times New Roman"/>
                <w:kern w:val="0"/>
                <w:sz w:val="22"/>
              </w:rPr>
              <w:t>6</w:t>
            </w:r>
            <w:r w:rsidR="00F5620A">
              <w:rPr>
                <w:rFonts w:ascii="Times New Roman" w:hAnsi="Times New Roman" w:cs="Times New Roman"/>
                <w:kern w:val="0"/>
                <w:sz w:val="22"/>
              </w:rPr>
              <w:t>分</w:t>
            </w:r>
            <w:r w:rsidR="00F5620A">
              <w:rPr>
                <w:rFonts w:ascii="Times New Roman" w:hAnsi="Times New Roman" w:cs="Times New Roman" w:hint="eastAsia"/>
                <w:kern w:val="0"/>
                <w:sz w:val="22"/>
              </w:rPr>
              <w:t>，</w:t>
            </w:r>
            <w:r w:rsidR="00F5620A">
              <w:rPr>
                <w:rFonts w:ascii="Times New Roman" w:hAnsi="Times New Roman" w:cs="Times New Roman"/>
                <w:kern w:val="0"/>
                <w:sz w:val="22"/>
              </w:rPr>
              <w:t>较远得</w:t>
            </w:r>
            <w:r w:rsidR="00F5620A">
              <w:rPr>
                <w:rFonts w:ascii="Times New Roman" w:hAnsi="Times New Roman" w:cs="Times New Roman" w:hint="eastAsia"/>
                <w:kern w:val="0"/>
                <w:sz w:val="22"/>
              </w:rPr>
              <w:t>0-</w:t>
            </w:r>
            <w:r w:rsidR="00F5620A">
              <w:rPr>
                <w:rFonts w:ascii="Times New Roman" w:hAnsi="Times New Roman" w:cs="Times New Roman"/>
                <w:kern w:val="0"/>
                <w:sz w:val="22"/>
              </w:rPr>
              <w:t>3</w:t>
            </w:r>
            <w:r w:rsidR="00F5620A">
              <w:rPr>
                <w:rFonts w:ascii="Times New Roman" w:hAnsi="Times New Roman" w:cs="Times New Roman"/>
                <w:kern w:val="0"/>
                <w:sz w:val="22"/>
              </w:rPr>
              <w:t>分</w:t>
            </w:r>
            <w:r w:rsidR="00F5620A">
              <w:rPr>
                <w:rFonts w:ascii="Times New Roman" w:hAnsi="Times New Roman" w:cs="Times New Roman" w:hint="eastAsia"/>
                <w:kern w:val="0"/>
                <w:sz w:val="22"/>
              </w:rPr>
              <w:t>。</w:t>
            </w:r>
          </w:p>
        </w:tc>
        <w:tc>
          <w:tcPr>
            <w:tcW w:w="532" w:type="pct"/>
            <w:tcBorders>
              <w:top w:val="nil"/>
              <w:left w:val="nil"/>
              <w:bottom w:val="single" w:sz="4" w:space="0" w:color="auto"/>
              <w:right w:val="single" w:sz="4" w:space="0" w:color="auto"/>
            </w:tcBorders>
            <w:vAlign w:val="center"/>
          </w:tcPr>
          <w:p w14:paraId="2DBFF3F7" w14:textId="77777777" w:rsidR="009C1809" w:rsidRDefault="008B4707"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10</w:t>
            </w:r>
          </w:p>
        </w:tc>
      </w:tr>
      <w:tr w:rsidR="009C1809" w14:paraId="74C7EBAF" w14:textId="77777777" w:rsidTr="000F14B3">
        <w:trPr>
          <w:trHeight w:val="711"/>
        </w:trPr>
        <w:tc>
          <w:tcPr>
            <w:tcW w:w="676" w:type="pct"/>
            <w:vMerge/>
            <w:tcBorders>
              <w:left w:val="single" w:sz="4" w:space="0" w:color="auto"/>
              <w:right w:val="single" w:sz="4" w:space="0" w:color="auto"/>
            </w:tcBorders>
            <w:vAlign w:val="center"/>
          </w:tcPr>
          <w:p w14:paraId="4F95A475" w14:textId="77777777" w:rsidR="009C1809" w:rsidRDefault="009C1809" w:rsidP="008974AD">
            <w:pPr>
              <w:rPr>
                <w:rFonts w:ascii="Times New Roman" w:hAnsi="Times New Roman" w:cs="Times New Roman"/>
              </w:rPr>
            </w:pPr>
          </w:p>
        </w:tc>
        <w:tc>
          <w:tcPr>
            <w:tcW w:w="695" w:type="pct"/>
            <w:tcBorders>
              <w:top w:val="nil"/>
              <w:left w:val="nil"/>
              <w:bottom w:val="single" w:sz="4" w:space="0" w:color="auto"/>
              <w:right w:val="single" w:sz="4" w:space="0" w:color="auto"/>
            </w:tcBorders>
            <w:vAlign w:val="center"/>
          </w:tcPr>
          <w:p w14:paraId="3AD2EAA8" w14:textId="77777777" w:rsidR="009C1809" w:rsidRDefault="00D65632" w:rsidP="008974AD">
            <w:pPr>
              <w:widowControl/>
              <w:spacing w:line="360" w:lineRule="exact"/>
              <w:jc w:val="center"/>
              <w:rPr>
                <w:rFonts w:ascii="Times New Roman" w:hAnsi="Times New Roman" w:cs="Times New Roman"/>
                <w:kern w:val="0"/>
              </w:rPr>
            </w:pPr>
            <w:r>
              <w:rPr>
                <w:rFonts w:ascii="宋体" w:hAnsi="宋体" w:cs="宋体" w:hint="eastAsia"/>
                <w:kern w:val="0"/>
                <w:szCs w:val="21"/>
              </w:rPr>
              <w:t>售后服务</w:t>
            </w:r>
          </w:p>
        </w:tc>
        <w:tc>
          <w:tcPr>
            <w:tcW w:w="3098" w:type="pct"/>
            <w:tcBorders>
              <w:top w:val="nil"/>
              <w:left w:val="nil"/>
              <w:bottom w:val="single" w:sz="4" w:space="0" w:color="auto"/>
              <w:right w:val="single" w:sz="4" w:space="0" w:color="auto"/>
            </w:tcBorders>
            <w:vAlign w:val="center"/>
          </w:tcPr>
          <w:p w14:paraId="4880F3D1" w14:textId="52C8C9B3" w:rsidR="009C1809" w:rsidRDefault="00D65632" w:rsidP="000F14B3">
            <w:pPr>
              <w:widowControl/>
              <w:spacing w:line="360" w:lineRule="exact"/>
              <w:jc w:val="left"/>
              <w:rPr>
                <w:rFonts w:ascii="Times New Roman" w:hAnsi="Times New Roman" w:cs="Times New Roman"/>
                <w:kern w:val="0"/>
              </w:rPr>
            </w:pPr>
            <w:r>
              <w:rPr>
                <w:rFonts w:ascii="宋体" w:hAnsi="宋体" w:cs="宋体" w:hint="eastAsia"/>
                <w:kern w:val="0"/>
                <w:szCs w:val="21"/>
              </w:rPr>
              <w:t>售后服务保证措施全面且合理可行，</w:t>
            </w:r>
            <w:r w:rsidR="003A5130">
              <w:rPr>
                <w:rFonts w:ascii="宋体" w:hAnsi="宋体" w:cs="宋体" w:hint="eastAsia"/>
                <w:kern w:val="0"/>
                <w:szCs w:val="21"/>
              </w:rPr>
              <w:t>有定期巡检、定期维护保养承诺，有明确的故障解决流程、售后服务故障</w:t>
            </w:r>
            <w:r>
              <w:rPr>
                <w:rFonts w:ascii="宋体" w:hAnsi="宋体" w:cs="宋体" w:hint="eastAsia"/>
                <w:kern w:val="0"/>
                <w:szCs w:val="21"/>
              </w:rPr>
              <w:t>响应时间，</w:t>
            </w:r>
            <w:r w:rsidR="00F5620A">
              <w:rPr>
                <w:rFonts w:ascii="宋体" w:hAnsi="宋体" w:cs="宋体" w:hint="eastAsia"/>
                <w:kern w:val="0"/>
                <w:szCs w:val="21"/>
              </w:rPr>
              <w:t>根据优劣情况，优良得</w:t>
            </w:r>
            <w:r w:rsidR="000F14B3">
              <w:rPr>
                <w:rFonts w:ascii="Times New Roman" w:hAnsi="Times New Roman" w:cs="Times New Roman" w:hint="eastAsia"/>
                <w:kern w:val="0"/>
                <w:sz w:val="22"/>
              </w:rPr>
              <w:t>7-</w:t>
            </w:r>
            <w:r w:rsidR="000F14B3">
              <w:rPr>
                <w:rFonts w:ascii="Times New Roman" w:hAnsi="Times New Roman" w:cs="Times New Roman"/>
                <w:kern w:val="0"/>
                <w:sz w:val="22"/>
              </w:rPr>
              <w:t>10</w:t>
            </w:r>
            <w:r w:rsidR="000F14B3">
              <w:rPr>
                <w:rFonts w:ascii="Times New Roman" w:hAnsi="Times New Roman" w:cs="Times New Roman"/>
                <w:kern w:val="0"/>
                <w:sz w:val="22"/>
              </w:rPr>
              <w:t>分</w:t>
            </w:r>
            <w:r w:rsidR="000F14B3">
              <w:rPr>
                <w:rFonts w:ascii="Times New Roman" w:hAnsi="Times New Roman" w:cs="Times New Roman" w:hint="eastAsia"/>
                <w:kern w:val="0"/>
                <w:sz w:val="22"/>
              </w:rPr>
              <w:t>，</w:t>
            </w:r>
            <w:r w:rsidR="000F14B3">
              <w:rPr>
                <w:rFonts w:ascii="Times New Roman" w:hAnsi="Times New Roman" w:cs="Times New Roman"/>
                <w:kern w:val="0"/>
                <w:sz w:val="22"/>
              </w:rPr>
              <w:t>中等得</w:t>
            </w:r>
            <w:r w:rsidR="000F14B3">
              <w:rPr>
                <w:rFonts w:ascii="Times New Roman" w:hAnsi="Times New Roman" w:cs="Times New Roman" w:hint="eastAsia"/>
                <w:kern w:val="0"/>
                <w:sz w:val="22"/>
              </w:rPr>
              <w:t>4-</w:t>
            </w:r>
            <w:r w:rsidR="000F14B3">
              <w:rPr>
                <w:rFonts w:ascii="Times New Roman" w:hAnsi="Times New Roman" w:cs="Times New Roman"/>
                <w:kern w:val="0"/>
                <w:sz w:val="22"/>
              </w:rPr>
              <w:t>6</w:t>
            </w:r>
            <w:r w:rsidR="000F14B3">
              <w:rPr>
                <w:rFonts w:ascii="Times New Roman" w:hAnsi="Times New Roman" w:cs="Times New Roman"/>
                <w:kern w:val="0"/>
                <w:sz w:val="22"/>
              </w:rPr>
              <w:t>分</w:t>
            </w:r>
            <w:r w:rsidR="000F14B3">
              <w:rPr>
                <w:rFonts w:ascii="Times New Roman" w:hAnsi="Times New Roman" w:cs="Times New Roman" w:hint="eastAsia"/>
                <w:kern w:val="0"/>
                <w:sz w:val="22"/>
              </w:rPr>
              <w:t>，</w:t>
            </w:r>
            <w:r w:rsidR="000F14B3">
              <w:rPr>
                <w:rFonts w:ascii="Times New Roman" w:hAnsi="Times New Roman" w:cs="Times New Roman"/>
                <w:kern w:val="0"/>
                <w:sz w:val="22"/>
              </w:rPr>
              <w:t>较差得</w:t>
            </w:r>
            <w:r w:rsidR="000F14B3">
              <w:rPr>
                <w:rFonts w:ascii="Times New Roman" w:hAnsi="Times New Roman" w:cs="Times New Roman" w:hint="eastAsia"/>
                <w:kern w:val="0"/>
                <w:sz w:val="22"/>
              </w:rPr>
              <w:t>0-</w:t>
            </w:r>
            <w:r w:rsidR="000F14B3">
              <w:rPr>
                <w:rFonts w:ascii="Times New Roman" w:hAnsi="Times New Roman" w:cs="Times New Roman"/>
                <w:kern w:val="0"/>
                <w:sz w:val="22"/>
              </w:rPr>
              <w:t>3</w:t>
            </w:r>
            <w:r w:rsidR="000F14B3">
              <w:rPr>
                <w:rFonts w:ascii="Times New Roman" w:hAnsi="Times New Roman" w:cs="Times New Roman"/>
                <w:kern w:val="0"/>
                <w:sz w:val="22"/>
              </w:rPr>
              <w:t>分</w:t>
            </w:r>
            <w:r w:rsidR="000F14B3">
              <w:rPr>
                <w:rFonts w:ascii="Times New Roman" w:hAnsi="Times New Roman" w:cs="Times New Roman" w:hint="eastAsia"/>
                <w:kern w:val="0"/>
                <w:sz w:val="22"/>
              </w:rPr>
              <w:t>。</w:t>
            </w:r>
          </w:p>
        </w:tc>
        <w:tc>
          <w:tcPr>
            <w:tcW w:w="532" w:type="pct"/>
            <w:tcBorders>
              <w:top w:val="nil"/>
              <w:left w:val="nil"/>
              <w:bottom w:val="single" w:sz="4" w:space="0" w:color="auto"/>
              <w:right w:val="single" w:sz="4" w:space="0" w:color="auto"/>
            </w:tcBorders>
            <w:vAlign w:val="center"/>
          </w:tcPr>
          <w:p w14:paraId="16166907" w14:textId="77777777" w:rsidR="009C1809" w:rsidRDefault="001D2715"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10</w:t>
            </w:r>
          </w:p>
        </w:tc>
      </w:tr>
      <w:tr w:rsidR="009C1809" w14:paraId="45DFFAB8" w14:textId="77777777" w:rsidTr="000F14B3">
        <w:trPr>
          <w:trHeight w:val="1063"/>
        </w:trPr>
        <w:tc>
          <w:tcPr>
            <w:tcW w:w="676" w:type="pct"/>
            <w:tcBorders>
              <w:top w:val="single" w:sz="4" w:space="0" w:color="auto"/>
              <w:left w:val="single" w:sz="4" w:space="0" w:color="auto"/>
              <w:bottom w:val="single" w:sz="4" w:space="0" w:color="auto"/>
              <w:right w:val="single" w:sz="4" w:space="0" w:color="auto"/>
            </w:tcBorders>
            <w:vAlign w:val="center"/>
          </w:tcPr>
          <w:p w14:paraId="34A996FB"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价格</w:t>
            </w:r>
          </w:p>
          <w:p w14:paraId="6911DF24"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部分</w:t>
            </w:r>
          </w:p>
          <w:p w14:paraId="6DAA5E9D"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w:t>
            </w:r>
            <w:r w:rsidR="005C7CF7">
              <w:rPr>
                <w:rFonts w:ascii="Times New Roman" w:hAnsi="Times New Roman" w:cs="Times New Roman"/>
                <w:kern w:val="0"/>
                <w:sz w:val="22"/>
              </w:rPr>
              <w:t>25</w:t>
            </w:r>
            <w:r>
              <w:rPr>
                <w:rFonts w:ascii="Times New Roman" w:hAnsi="Times New Roman" w:cs="Times New Roman"/>
                <w:kern w:val="0"/>
                <w:sz w:val="22"/>
              </w:rPr>
              <w:t>分）</w:t>
            </w:r>
          </w:p>
        </w:tc>
        <w:tc>
          <w:tcPr>
            <w:tcW w:w="3793" w:type="pct"/>
            <w:gridSpan w:val="2"/>
            <w:tcBorders>
              <w:top w:val="single" w:sz="4" w:space="0" w:color="auto"/>
              <w:left w:val="single" w:sz="4" w:space="0" w:color="auto"/>
              <w:bottom w:val="single" w:sz="4" w:space="0" w:color="auto"/>
              <w:right w:val="single" w:sz="4" w:space="0" w:color="auto"/>
            </w:tcBorders>
            <w:vAlign w:val="center"/>
          </w:tcPr>
          <w:p w14:paraId="3BFC9483" w14:textId="77777777" w:rsidR="009C1809" w:rsidRPr="00883C38" w:rsidRDefault="00240B5F" w:rsidP="00883C38">
            <w:pPr>
              <w:widowControl/>
              <w:jc w:val="left"/>
              <w:rPr>
                <w:rFonts w:ascii="宋体" w:hAnsi="宋体" w:cs="宋体"/>
                <w:kern w:val="0"/>
                <w:szCs w:val="21"/>
              </w:rPr>
            </w:pPr>
            <w:r w:rsidRPr="00240B5F">
              <w:rPr>
                <w:rFonts w:ascii="宋体" w:hAnsi="宋体" w:cs="宋体" w:hint="eastAsia"/>
                <w:kern w:val="0"/>
                <w:szCs w:val="21"/>
              </w:rPr>
              <w:t>（1）</w:t>
            </w:r>
            <w:r w:rsidR="00883C38" w:rsidRPr="00240B5F">
              <w:rPr>
                <w:rFonts w:ascii="宋体" w:hAnsi="宋体" w:cs="宋体" w:hint="eastAsia"/>
                <w:kern w:val="0"/>
                <w:szCs w:val="21"/>
              </w:rPr>
              <w:t>报价最低得2</w:t>
            </w:r>
            <w:r w:rsidR="00883C38">
              <w:rPr>
                <w:rFonts w:ascii="宋体" w:hAnsi="宋体" w:cs="宋体"/>
                <w:kern w:val="0"/>
                <w:szCs w:val="21"/>
              </w:rPr>
              <w:t>5</w:t>
            </w:r>
            <w:r w:rsidR="00883C38" w:rsidRPr="00240B5F">
              <w:rPr>
                <w:rFonts w:ascii="宋体" w:hAnsi="宋体" w:cs="宋体" w:hint="eastAsia"/>
                <w:kern w:val="0"/>
                <w:szCs w:val="21"/>
              </w:rPr>
              <w:t>分，其它得分按以下公式计算相应分值，报价得分=最低报价÷X*25</w:t>
            </w:r>
            <w:r w:rsidRPr="00240B5F">
              <w:rPr>
                <w:rFonts w:ascii="宋体" w:hAnsi="宋体" w:cs="宋体" w:hint="eastAsia"/>
                <w:kern w:val="0"/>
                <w:szCs w:val="21"/>
              </w:rPr>
              <w:t>；</w:t>
            </w:r>
          </w:p>
        </w:tc>
        <w:tc>
          <w:tcPr>
            <w:tcW w:w="532" w:type="pct"/>
            <w:tcBorders>
              <w:top w:val="single" w:sz="4" w:space="0" w:color="auto"/>
              <w:left w:val="single" w:sz="4" w:space="0" w:color="auto"/>
              <w:bottom w:val="single" w:sz="4" w:space="0" w:color="auto"/>
              <w:right w:val="single" w:sz="4" w:space="0" w:color="auto"/>
            </w:tcBorders>
            <w:vAlign w:val="center"/>
          </w:tcPr>
          <w:p w14:paraId="63DA3995" w14:textId="77777777" w:rsidR="009C1809" w:rsidRDefault="00081752"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25</w:t>
            </w:r>
          </w:p>
        </w:tc>
      </w:tr>
      <w:tr w:rsidR="009C1809" w14:paraId="64C5BAB8" w14:textId="77777777" w:rsidTr="008974AD">
        <w:trPr>
          <w:trHeight w:val="371"/>
        </w:trPr>
        <w:tc>
          <w:tcPr>
            <w:tcW w:w="4468" w:type="pct"/>
            <w:gridSpan w:val="3"/>
            <w:tcBorders>
              <w:top w:val="single" w:sz="4" w:space="0" w:color="auto"/>
              <w:left w:val="single" w:sz="4" w:space="0" w:color="auto"/>
              <w:bottom w:val="single" w:sz="4" w:space="0" w:color="auto"/>
              <w:right w:val="single" w:sz="4" w:space="0" w:color="auto"/>
            </w:tcBorders>
            <w:vAlign w:val="center"/>
          </w:tcPr>
          <w:p w14:paraId="3CA24CC5"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总分</w:t>
            </w:r>
          </w:p>
        </w:tc>
        <w:tc>
          <w:tcPr>
            <w:tcW w:w="532" w:type="pct"/>
            <w:tcBorders>
              <w:top w:val="single" w:sz="4" w:space="0" w:color="auto"/>
              <w:left w:val="single" w:sz="4" w:space="0" w:color="auto"/>
              <w:bottom w:val="single" w:sz="4" w:space="0" w:color="auto"/>
              <w:right w:val="single" w:sz="4" w:space="0" w:color="auto"/>
            </w:tcBorders>
            <w:vAlign w:val="center"/>
          </w:tcPr>
          <w:p w14:paraId="3967F8EF" w14:textId="77777777" w:rsidR="009C1809" w:rsidRDefault="009C1809" w:rsidP="008974AD">
            <w:pPr>
              <w:widowControl/>
              <w:spacing w:line="360" w:lineRule="exact"/>
              <w:jc w:val="center"/>
              <w:rPr>
                <w:rFonts w:ascii="Times New Roman" w:hAnsi="Times New Roman" w:cs="Times New Roman"/>
                <w:kern w:val="0"/>
              </w:rPr>
            </w:pPr>
            <w:r>
              <w:rPr>
                <w:rFonts w:ascii="Times New Roman" w:hAnsi="Times New Roman" w:cs="Times New Roman"/>
                <w:kern w:val="0"/>
                <w:sz w:val="22"/>
              </w:rPr>
              <w:t>100</w:t>
            </w:r>
            <w:r>
              <w:rPr>
                <w:rFonts w:ascii="Times New Roman" w:hAnsi="Times New Roman" w:cs="Times New Roman"/>
                <w:kern w:val="0"/>
                <w:sz w:val="22"/>
              </w:rPr>
              <w:t>分</w:t>
            </w:r>
          </w:p>
        </w:tc>
      </w:tr>
    </w:tbl>
    <w:p w14:paraId="10991324" w14:textId="77777777" w:rsidR="004358AB" w:rsidRDefault="004358AB" w:rsidP="00090BC2">
      <w:pPr>
        <w:rPr>
          <w:rFonts w:ascii="仿宋_GB2312" w:eastAsia="仿宋_GB2312" w:hAnsi="Times New Roman" w:cs="Times New Roman"/>
          <w:bCs/>
          <w:color w:val="000000" w:themeColor="text1"/>
          <w:sz w:val="24"/>
          <w:szCs w:val="24"/>
        </w:rPr>
      </w:pPr>
    </w:p>
    <w:p w14:paraId="5B800DF0" w14:textId="77777777" w:rsidR="009A47F6" w:rsidRDefault="009A47F6" w:rsidP="00090BC2">
      <w:pPr>
        <w:rPr>
          <w:rFonts w:ascii="仿宋_GB2312" w:eastAsia="仿宋_GB2312" w:hAnsi="Times New Roman" w:cs="Times New Roman"/>
          <w:bCs/>
          <w:color w:val="000000" w:themeColor="text1"/>
          <w:sz w:val="24"/>
          <w:szCs w:val="24"/>
        </w:rPr>
      </w:pPr>
    </w:p>
    <w:p w14:paraId="5AA3A36D" w14:textId="77777777" w:rsidR="009A47F6" w:rsidRDefault="009A47F6" w:rsidP="00090BC2">
      <w:pPr>
        <w:rPr>
          <w:rFonts w:ascii="仿宋_GB2312" w:eastAsia="仿宋_GB2312" w:hAnsi="Times New Roman" w:cs="Times New Roman"/>
          <w:bCs/>
          <w:color w:val="000000" w:themeColor="text1"/>
          <w:sz w:val="24"/>
          <w:szCs w:val="24"/>
        </w:rPr>
      </w:pPr>
    </w:p>
    <w:p w14:paraId="52C1745F" w14:textId="77777777" w:rsidR="009A47F6" w:rsidRDefault="009A47F6" w:rsidP="00090BC2">
      <w:pPr>
        <w:rPr>
          <w:rFonts w:ascii="仿宋_GB2312" w:eastAsia="仿宋_GB2312" w:hAnsi="Times New Roman" w:cs="Times New Roman"/>
          <w:bCs/>
          <w:color w:val="000000" w:themeColor="text1"/>
          <w:sz w:val="24"/>
          <w:szCs w:val="24"/>
        </w:rPr>
      </w:pPr>
    </w:p>
    <w:p w14:paraId="629A504E" w14:textId="77777777" w:rsidR="009A47F6" w:rsidRDefault="009A47F6" w:rsidP="00090BC2">
      <w:pPr>
        <w:rPr>
          <w:rFonts w:ascii="仿宋_GB2312" w:eastAsia="仿宋_GB2312" w:hAnsi="Times New Roman" w:cs="Times New Roman"/>
          <w:bCs/>
          <w:color w:val="000000" w:themeColor="text1"/>
          <w:sz w:val="24"/>
          <w:szCs w:val="24"/>
        </w:rPr>
      </w:pPr>
    </w:p>
    <w:p w14:paraId="55079A79" w14:textId="77777777" w:rsidR="009A47F6" w:rsidRPr="009A47F6" w:rsidRDefault="009A47F6" w:rsidP="009A47F6">
      <w:pPr>
        <w:widowControl/>
        <w:spacing w:after="200" w:line="220" w:lineRule="atLeast"/>
        <w:jc w:val="left"/>
        <w:rPr>
          <w:rFonts w:ascii="Times New Roman" w:eastAsia="仿宋_GB2312" w:hAnsi="Times New Roman" w:cs="Times New Roman"/>
          <w:color w:val="000000" w:themeColor="text1"/>
          <w:sz w:val="30"/>
          <w:szCs w:val="30"/>
        </w:rPr>
      </w:pPr>
      <w:r w:rsidRPr="009A47F6">
        <w:rPr>
          <w:rFonts w:ascii="Times New Roman" w:eastAsia="仿宋_GB2312" w:hAnsi="Times New Roman" w:cs="Times New Roman" w:hint="eastAsia"/>
          <w:color w:val="000000" w:themeColor="text1"/>
          <w:sz w:val="30"/>
          <w:szCs w:val="30"/>
        </w:rPr>
        <w:lastRenderedPageBreak/>
        <w:t>附件</w:t>
      </w:r>
      <w:r w:rsidRPr="009A47F6">
        <w:rPr>
          <w:rFonts w:ascii="Times New Roman" w:eastAsia="仿宋_GB2312" w:hAnsi="Times New Roman" w:cs="Times New Roman" w:hint="eastAsia"/>
          <w:color w:val="000000" w:themeColor="text1"/>
          <w:sz w:val="30"/>
          <w:szCs w:val="30"/>
        </w:rPr>
        <w:t>1</w:t>
      </w:r>
      <w:r w:rsidRPr="009A47F6">
        <w:rPr>
          <w:rFonts w:ascii="Times New Roman" w:eastAsia="仿宋_GB2312" w:hAnsi="Times New Roman" w:cs="Times New Roman"/>
          <w:color w:val="000000" w:themeColor="text1"/>
          <w:sz w:val="30"/>
          <w:szCs w:val="30"/>
        </w:rPr>
        <w:t>0</w:t>
      </w:r>
      <w:r w:rsidRPr="009A47F6">
        <w:rPr>
          <w:rFonts w:ascii="Times New Roman" w:eastAsia="仿宋_GB2312" w:hAnsi="Times New Roman" w:cs="Times New Roman" w:hint="eastAsia"/>
          <w:color w:val="000000" w:themeColor="text1"/>
          <w:sz w:val="30"/>
          <w:szCs w:val="30"/>
        </w:rPr>
        <w:t>数据机房设备清单</w:t>
      </w:r>
    </w:p>
    <w:p w14:paraId="1FBE0181" w14:textId="77777777" w:rsidR="009A47F6" w:rsidRDefault="009A47F6" w:rsidP="009A47F6"/>
    <w:tbl>
      <w:tblPr>
        <w:tblW w:w="9440" w:type="dxa"/>
        <w:tblLook w:val="04A0" w:firstRow="1" w:lastRow="0" w:firstColumn="1" w:lastColumn="0" w:noHBand="0" w:noVBand="1"/>
      </w:tblPr>
      <w:tblGrid>
        <w:gridCol w:w="620"/>
        <w:gridCol w:w="1200"/>
        <w:gridCol w:w="620"/>
        <w:gridCol w:w="620"/>
        <w:gridCol w:w="880"/>
        <w:gridCol w:w="5500"/>
      </w:tblGrid>
      <w:tr w:rsidR="009A47F6" w:rsidRPr="0065709B" w14:paraId="2C0EA74B" w14:textId="77777777" w:rsidTr="003660AE">
        <w:trPr>
          <w:trHeight w:val="400"/>
        </w:trPr>
        <w:tc>
          <w:tcPr>
            <w:tcW w:w="94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574C7AC4" w14:textId="77777777" w:rsidR="009A47F6" w:rsidRPr="00F55263" w:rsidRDefault="009A47F6" w:rsidP="003660AE">
            <w:pPr>
              <w:widowControl/>
              <w:jc w:val="center"/>
              <w:rPr>
                <w:rFonts w:ascii="等线" w:eastAsia="等线" w:hAnsi="等线" w:cs="宋体"/>
                <w:color w:val="000000"/>
                <w:kern w:val="0"/>
                <w:sz w:val="24"/>
                <w:szCs w:val="24"/>
              </w:rPr>
            </w:pPr>
            <w:r w:rsidRPr="00F55263">
              <w:rPr>
                <w:rFonts w:ascii="等线" w:eastAsia="等线" w:hAnsi="等线" w:cs="宋体" w:hint="eastAsia"/>
                <w:color w:val="000000"/>
                <w:kern w:val="0"/>
                <w:sz w:val="24"/>
                <w:szCs w:val="24"/>
              </w:rPr>
              <w:t>设  备  清  单</w:t>
            </w:r>
          </w:p>
        </w:tc>
      </w:tr>
      <w:tr w:rsidR="009A47F6" w:rsidRPr="0065709B" w14:paraId="469FA251" w14:textId="77777777" w:rsidTr="003660AE">
        <w:trPr>
          <w:trHeight w:val="28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934A5E9"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序号</w:t>
            </w:r>
          </w:p>
        </w:tc>
        <w:tc>
          <w:tcPr>
            <w:tcW w:w="1200" w:type="dxa"/>
            <w:tcBorders>
              <w:top w:val="nil"/>
              <w:left w:val="nil"/>
              <w:bottom w:val="single" w:sz="4" w:space="0" w:color="auto"/>
              <w:right w:val="single" w:sz="4" w:space="0" w:color="auto"/>
            </w:tcBorders>
            <w:shd w:val="clear" w:color="auto" w:fill="auto"/>
            <w:vAlign w:val="center"/>
            <w:hideMark/>
          </w:tcPr>
          <w:p w14:paraId="03CDC84B"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名称</w:t>
            </w:r>
          </w:p>
        </w:tc>
        <w:tc>
          <w:tcPr>
            <w:tcW w:w="620" w:type="dxa"/>
            <w:tcBorders>
              <w:top w:val="nil"/>
              <w:left w:val="nil"/>
              <w:bottom w:val="single" w:sz="4" w:space="0" w:color="auto"/>
              <w:right w:val="single" w:sz="4" w:space="0" w:color="auto"/>
            </w:tcBorders>
            <w:shd w:val="clear" w:color="auto" w:fill="auto"/>
            <w:vAlign w:val="center"/>
            <w:hideMark/>
          </w:tcPr>
          <w:p w14:paraId="0889A743"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规格</w:t>
            </w:r>
          </w:p>
        </w:tc>
        <w:tc>
          <w:tcPr>
            <w:tcW w:w="620" w:type="dxa"/>
            <w:tcBorders>
              <w:top w:val="nil"/>
              <w:left w:val="nil"/>
              <w:bottom w:val="single" w:sz="4" w:space="0" w:color="auto"/>
              <w:right w:val="single" w:sz="4" w:space="0" w:color="auto"/>
            </w:tcBorders>
            <w:shd w:val="clear" w:color="auto" w:fill="auto"/>
            <w:vAlign w:val="center"/>
            <w:hideMark/>
          </w:tcPr>
          <w:p w14:paraId="23E269CB"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数量</w:t>
            </w:r>
          </w:p>
        </w:tc>
        <w:tc>
          <w:tcPr>
            <w:tcW w:w="880" w:type="dxa"/>
            <w:tcBorders>
              <w:top w:val="nil"/>
              <w:left w:val="nil"/>
              <w:bottom w:val="single" w:sz="4" w:space="0" w:color="auto"/>
              <w:right w:val="single" w:sz="4" w:space="0" w:color="auto"/>
            </w:tcBorders>
            <w:shd w:val="clear" w:color="auto" w:fill="auto"/>
            <w:vAlign w:val="center"/>
            <w:hideMark/>
          </w:tcPr>
          <w:p w14:paraId="400149EB"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厂家品牌</w:t>
            </w:r>
          </w:p>
        </w:tc>
        <w:tc>
          <w:tcPr>
            <w:tcW w:w="5500" w:type="dxa"/>
            <w:tcBorders>
              <w:top w:val="nil"/>
              <w:left w:val="nil"/>
              <w:bottom w:val="single" w:sz="4" w:space="0" w:color="auto"/>
              <w:right w:val="single" w:sz="4" w:space="0" w:color="auto"/>
            </w:tcBorders>
            <w:shd w:val="clear" w:color="auto" w:fill="auto"/>
            <w:vAlign w:val="center"/>
            <w:hideMark/>
          </w:tcPr>
          <w:p w14:paraId="0C7D868E"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参数</w:t>
            </w:r>
          </w:p>
        </w:tc>
      </w:tr>
      <w:tr w:rsidR="009A47F6" w:rsidRPr="0065709B" w14:paraId="25530803" w14:textId="77777777" w:rsidTr="003660AE">
        <w:trPr>
          <w:trHeight w:val="28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522E81F"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1200" w:type="dxa"/>
            <w:tcBorders>
              <w:top w:val="nil"/>
              <w:left w:val="nil"/>
              <w:bottom w:val="single" w:sz="4" w:space="0" w:color="auto"/>
              <w:right w:val="single" w:sz="4" w:space="0" w:color="auto"/>
            </w:tcBorders>
            <w:shd w:val="clear" w:color="auto" w:fill="auto"/>
            <w:vAlign w:val="center"/>
            <w:hideMark/>
          </w:tcPr>
          <w:p w14:paraId="572FE047"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精密列头柜</w:t>
            </w:r>
          </w:p>
        </w:tc>
        <w:tc>
          <w:tcPr>
            <w:tcW w:w="620" w:type="dxa"/>
            <w:tcBorders>
              <w:top w:val="nil"/>
              <w:left w:val="nil"/>
              <w:bottom w:val="single" w:sz="4" w:space="0" w:color="auto"/>
              <w:right w:val="single" w:sz="4" w:space="0" w:color="auto"/>
            </w:tcBorders>
            <w:shd w:val="clear" w:color="auto" w:fill="auto"/>
            <w:vAlign w:val="center"/>
            <w:hideMark/>
          </w:tcPr>
          <w:p w14:paraId="62BBD6B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5B29ED6C"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72861D20"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1E184D1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数据机房15台网络机柜以及精密列头柜组成一组冷通道系统</w:t>
            </w:r>
          </w:p>
        </w:tc>
      </w:tr>
      <w:tr w:rsidR="009A47F6" w:rsidRPr="0065709B" w14:paraId="492BB026" w14:textId="77777777" w:rsidTr="003660AE">
        <w:trPr>
          <w:trHeight w:val="28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D67109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2</w:t>
            </w:r>
          </w:p>
        </w:tc>
        <w:tc>
          <w:tcPr>
            <w:tcW w:w="1200" w:type="dxa"/>
            <w:tcBorders>
              <w:top w:val="nil"/>
              <w:left w:val="nil"/>
              <w:bottom w:val="single" w:sz="4" w:space="0" w:color="auto"/>
              <w:right w:val="single" w:sz="4" w:space="0" w:color="auto"/>
            </w:tcBorders>
            <w:shd w:val="clear" w:color="auto" w:fill="auto"/>
            <w:vAlign w:val="center"/>
            <w:hideMark/>
          </w:tcPr>
          <w:p w14:paraId="75F43EDA"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输入配电柜</w:t>
            </w:r>
          </w:p>
        </w:tc>
        <w:tc>
          <w:tcPr>
            <w:tcW w:w="620" w:type="dxa"/>
            <w:tcBorders>
              <w:top w:val="nil"/>
              <w:left w:val="nil"/>
              <w:bottom w:val="single" w:sz="4" w:space="0" w:color="auto"/>
              <w:right w:val="single" w:sz="4" w:space="0" w:color="auto"/>
            </w:tcBorders>
            <w:shd w:val="clear" w:color="auto" w:fill="auto"/>
            <w:vAlign w:val="center"/>
            <w:hideMark/>
          </w:tcPr>
          <w:p w14:paraId="361C34D8"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732421DA"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4C338AC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7060B5CF"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由C6栋总配电机房两条4*120+1*70专线电缆进输入配电柜</w:t>
            </w:r>
          </w:p>
        </w:tc>
      </w:tr>
      <w:tr w:rsidR="009A47F6" w:rsidRPr="0065709B" w14:paraId="703DFEDF" w14:textId="77777777" w:rsidTr="003660AE">
        <w:trPr>
          <w:trHeight w:val="5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C1175A7"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3</w:t>
            </w:r>
          </w:p>
        </w:tc>
        <w:tc>
          <w:tcPr>
            <w:tcW w:w="1200" w:type="dxa"/>
            <w:tcBorders>
              <w:top w:val="nil"/>
              <w:left w:val="nil"/>
              <w:bottom w:val="single" w:sz="4" w:space="0" w:color="auto"/>
              <w:right w:val="single" w:sz="4" w:space="0" w:color="auto"/>
            </w:tcBorders>
            <w:shd w:val="clear" w:color="auto" w:fill="auto"/>
            <w:vAlign w:val="center"/>
            <w:hideMark/>
          </w:tcPr>
          <w:p w14:paraId="34DB44F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综合网络机柜</w:t>
            </w:r>
          </w:p>
        </w:tc>
        <w:tc>
          <w:tcPr>
            <w:tcW w:w="620" w:type="dxa"/>
            <w:tcBorders>
              <w:top w:val="nil"/>
              <w:left w:val="nil"/>
              <w:bottom w:val="single" w:sz="4" w:space="0" w:color="auto"/>
              <w:right w:val="single" w:sz="4" w:space="0" w:color="auto"/>
            </w:tcBorders>
            <w:shd w:val="clear" w:color="auto" w:fill="auto"/>
            <w:vAlign w:val="center"/>
            <w:hideMark/>
          </w:tcPr>
          <w:p w14:paraId="5AF15B2C"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78437D99"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15</w:t>
            </w:r>
          </w:p>
        </w:tc>
        <w:tc>
          <w:tcPr>
            <w:tcW w:w="880" w:type="dxa"/>
            <w:tcBorders>
              <w:top w:val="nil"/>
              <w:left w:val="nil"/>
              <w:bottom w:val="single" w:sz="4" w:space="0" w:color="auto"/>
              <w:right w:val="single" w:sz="4" w:space="0" w:color="auto"/>
            </w:tcBorders>
            <w:shd w:val="clear" w:color="auto" w:fill="auto"/>
            <w:vAlign w:val="center"/>
            <w:hideMark/>
          </w:tcPr>
          <w:p w14:paraId="503655E2"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4F89B051"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数据机房15台网络机柜以及精密列头柜组成一组冷通道系统，每台网络机柜配备2块PDU</w:t>
            </w:r>
          </w:p>
        </w:tc>
      </w:tr>
      <w:tr w:rsidR="009A47F6" w:rsidRPr="0065709B" w14:paraId="61069FD1" w14:textId="77777777" w:rsidTr="003660AE">
        <w:trPr>
          <w:trHeight w:val="173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5679CFC"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4</w:t>
            </w:r>
          </w:p>
        </w:tc>
        <w:tc>
          <w:tcPr>
            <w:tcW w:w="1200" w:type="dxa"/>
            <w:tcBorders>
              <w:top w:val="nil"/>
              <w:left w:val="nil"/>
              <w:bottom w:val="single" w:sz="4" w:space="0" w:color="auto"/>
              <w:right w:val="single" w:sz="4" w:space="0" w:color="auto"/>
            </w:tcBorders>
            <w:shd w:val="clear" w:color="auto" w:fill="auto"/>
            <w:vAlign w:val="center"/>
            <w:hideMark/>
          </w:tcPr>
          <w:p w14:paraId="42FE3FA5"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UPS不间断电源</w:t>
            </w:r>
          </w:p>
        </w:tc>
        <w:tc>
          <w:tcPr>
            <w:tcW w:w="620" w:type="dxa"/>
            <w:tcBorders>
              <w:top w:val="nil"/>
              <w:left w:val="nil"/>
              <w:bottom w:val="single" w:sz="4" w:space="0" w:color="auto"/>
              <w:right w:val="single" w:sz="4" w:space="0" w:color="auto"/>
            </w:tcBorders>
            <w:shd w:val="clear" w:color="auto" w:fill="auto"/>
            <w:vAlign w:val="center"/>
            <w:hideMark/>
          </w:tcPr>
          <w:p w14:paraId="2EDC7D73"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套</w:t>
            </w:r>
          </w:p>
        </w:tc>
        <w:tc>
          <w:tcPr>
            <w:tcW w:w="620" w:type="dxa"/>
            <w:tcBorders>
              <w:top w:val="nil"/>
              <w:left w:val="nil"/>
              <w:bottom w:val="single" w:sz="4" w:space="0" w:color="auto"/>
              <w:right w:val="single" w:sz="4" w:space="0" w:color="auto"/>
            </w:tcBorders>
            <w:shd w:val="clear" w:color="auto" w:fill="auto"/>
            <w:vAlign w:val="center"/>
            <w:hideMark/>
          </w:tcPr>
          <w:p w14:paraId="5BC57CD1"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14:paraId="4252482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69A7AF8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1.规格:UPS 80KVA，含UPS主机、配电模块、UPS、监控模块、防雷模块、显示屏、指示灯、母排、成套线缆等（2N模式），64节12V150AH蓄电池、电池连接线、电池开关箱及蓄电池与UPS主机连接线缆等。</w:t>
            </w:r>
          </w:p>
        </w:tc>
      </w:tr>
      <w:tr w:rsidR="009A47F6" w:rsidRPr="0065709B" w14:paraId="6AD3DB7E" w14:textId="77777777" w:rsidTr="003660AE">
        <w:trPr>
          <w:trHeight w:val="5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62E0ED5"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5</w:t>
            </w:r>
          </w:p>
        </w:tc>
        <w:tc>
          <w:tcPr>
            <w:tcW w:w="1200" w:type="dxa"/>
            <w:tcBorders>
              <w:top w:val="nil"/>
              <w:left w:val="nil"/>
              <w:bottom w:val="single" w:sz="4" w:space="0" w:color="auto"/>
              <w:right w:val="single" w:sz="4" w:space="0" w:color="auto"/>
            </w:tcBorders>
            <w:shd w:val="clear" w:color="auto" w:fill="auto"/>
            <w:vAlign w:val="center"/>
            <w:hideMark/>
          </w:tcPr>
          <w:p w14:paraId="3FFBEF8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离心式通风机</w:t>
            </w:r>
          </w:p>
        </w:tc>
        <w:tc>
          <w:tcPr>
            <w:tcW w:w="620" w:type="dxa"/>
            <w:tcBorders>
              <w:top w:val="nil"/>
              <w:left w:val="nil"/>
              <w:bottom w:val="single" w:sz="4" w:space="0" w:color="auto"/>
              <w:right w:val="single" w:sz="4" w:space="0" w:color="auto"/>
            </w:tcBorders>
            <w:shd w:val="clear" w:color="auto" w:fill="auto"/>
            <w:vAlign w:val="center"/>
            <w:hideMark/>
          </w:tcPr>
          <w:p w14:paraId="3F20C1F8"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66BE1C3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14:paraId="264D2AA5"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绿岛风</w:t>
            </w:r>
          </w:p>
        </w:tc>
        <w:tc>
          <w:tcPr>
            <w:tcW w:w="5500" w:type="dxa"/>
            <w:tcBorders>
              <w:top w:val="nil"/>
              <w:left w:val="nil"/>
              <w:bottom w:val="single" w:sz="4" w:space="0" w:color="auto"/>
              <w:right w:val="single" w:sz="4" w:space="0" w:color="auto"/>
            </w:tcBorders>
            <w:shd w:val="clear" w:color="auto" w:fill="auto"/>
            <w:vAlign w:val="center"/>
            <w:hideMark/>
          </w:tcPr>
          <w:p w14:paraId="7969CC69"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数据机房，配电机房各一台</w:t>
            </w:r>
          </w:p>
        </w:tc>
      </w:tr>
      <w:tr w:rsidR="009A47F6" w:rsidRPr="0065709B" w14:paraId="7EA1C589" w14:textId="77777777" w:rsidTr="003660AE">
        <w:trPr>
          <w:trHeight w:val="104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C985AA5"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6</w:t>
            </w:r>
          </w:p>
        </w:tc>
        <w:tc>
          <w:tcPr>
            <w:tcW w:w="1200" w:type="dxa"/>
            <w:tcBorders>
              <w:top w:val="nil"/>
              <w:left w:val="nil"/>
              <w:bottom w:val="single" w:sz="4" w:space="0" w:color="auto"/>
              <w:right w:val="single" w:sz="4" w:space="0" w:color="auto"/>
            </w:tcBorders>
            <w:shd w:val="clear" w:color="auto" w:fill="auto"/>
            <w:vAlign w:val="center"/>
            <w:hideMark/>
          </w:tcPr>
          <w:p w14:paraId="5BDA5F1B"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精密空调</w:t>
            </w:r>
          </w:p>
        </w:tc>
        <w:tc>
          <w:tcPr>
            <w:tcW w:w="620" w:type="dxa"/>
            <w:tcBorders>
              <w:top w:val="nil"/>
              <w:left w:val="nil"/>
              <w:bottom w:val="single" w:sz="4" w:space="0" w:color="auto"/>
              <w:right w:val="single" w:sz="4" w:space="0" w:color="auto"/>
            </w:tcBorders>
            <w:shd w:val="clear" w:color="auto" w:fill="auto"/>
            <w:vAlign w:val="center"/>
            <w:hideMark/>
          </w:tcPr>
          <w:p w14:paraId="637F6F9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2AE9CDF3"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14:paraId="668EBD0A"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0CF719B4"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1.名称:房间级精密空调（含室外机，室外机与室内机连接铜管、进水管、阀门、排水管、线缆及保温等）</w:t>
            </w:r>
            <w:r w:rsidRPr="0065709B">
              <w:rPr>
                <w:rFonts w:ascii="等线" w:eastAsia="等线" w:hAnsi="等线" w:cs="宋体" w:hint="eastAsia"/>
                <w:color w:val="000000"/>
                <w:kern w:val="0"/>
                <w:sz w:val="20"/>
                <w:szCs w:val="20"/>
              </w:rPr>
              <w:br/>
              <w:t>2.规格:</w:t>
            </w:r>
            <w:r w:rsidRPr="0065709B">
              <w:rPr>
                <w:rFonts w:ascii="等线" w:eastAsia="等线" w:hAnsi="等线" w:cs="宋体" w:hint="eastAsia"/>
                <w:color w:val="FF0000"/>
                <w:kern w:val="0"/>
                <w:sz w:val="20"/>
                <w:szCs w:val="20"/>
              </w:rPr>
              <w:t>中心机房</w:t>
            </w:r>
            <w:r w:rsidRPr="0065709B">
              <w:rPr>
                <w:rFonts w:ascii="等线" w:eastAsia="等线" w:hAnsi="等线" w:cs="宋体" w:hint="eastAsia"/>
                <w:color w:val="000000"/>
                <w:kern w:val="0"/>
                <w:sz w:val="20"/>
                <w:szCs w:val="20"/>
              </w:rPr>
              <w:t>，</w:t>
            </w:r>
            <w:r w:rsidRPr="0065709B">
              <w:rPr>
                <w:rFonts w:ascii="等线" w:eastAsia="等线" w:hAnsi="等线" w:cs="宋体" w:hint="eastAsia"/>
                <w:color w:val="FF0000"/>
                <w:kern w:val="0"/>
                <w:sz w:val="20"/>
                <w:szCs w:val="20"/>
              </w:rPr>
              <w:t>45KW</w:t>
            </w:r>
            <w:r w:rsidRPr="0065709B">
              <w:rPr>
                <w:rFonts w:ascii="等线" w:eastAsia="等线" w:hAnsi="等线" w:cs="宋体" w:hint="eastAsia"/>
                <w:color w:val="000000"/>
                <w:kern w:val="0"/>
                <w:sz w:val="20"/>
                <w:szCs w:val="20"/>
              </w:rPr>
              <w:t>制冷量，变频空调，下送上回</w:t>
            </w:r>
            <w:r w:rsidRPr="0065709B">
              <w:rPr>
                <w:rFonts w:ascii="等线" w:eastAsia="等线" w:hAnsi="等线" w:cs="宋体" w:hint="eastAsia"/>
                <w:color w:val="000000"/>
                <w:kern w:val="0"/>
                <w:sz w:val="20"/>
                <w:szCs w:val="20"/>
              </w:rPr>
              <w:br/>
              <w:t>3.安装及支吊架形式:落地安装（含支架、支吊架除锈及刷油）</w:t>
            </w:r>
          </w:p>
        </w:tc>
      </w:tr>
      <w:tr w:rsidR="009A47F6" w:rsidRPr="0065709B" w14:paraId="4EE16B0D" w14:textId="77777777" w:rsidTr="003660AE">
        <w:trPr>
          <w:trHeight w:val="104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F240CFC"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7</w:t>
            </w:r>
          </w:p>
        </w:tc>
        <w:tc>
          <w:tcPr>
            <w:tcW w:w="1200" w:type="dxa"/>
            <w:tcBorders>
              <w:top w:val="nil"/>
              <w:left w:val="nil"/>
              <w:bottom w:val="single" w:sz="4" w:space="0" w:color="auto"/>
              <w:right w:val="single" w:sz="4" w:space="0" w:color="auto"/>
            </w:tcBorders>
            <w:shd w:val="clear" w:color="auto" w:fill="auto"/>
            <w:vAlign w:val="center"/>
            <w:hideMark/>
          </w:tcPr>
          <w:p w14:paraId="4512EEE5"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精密空调</w:t>
            </w:r>
          </w:p>
        </w:tc>
        <w:tc>
          <w:tcPr>
            <w:tcW w:w="620" w:type="dxa"/>
            <w:tcBorders>
              <w:top w:val="nil"/>
              <w:left w:val="nil"/>
              <w:bottom w:val="single" w:sz="4" w:space="0" w:color="auto"/>
              <w:right w:val="single" w:sz="4" w:space="0" w:color="auto"/>
            </w:tcBorders>
            <w:shd w:val="clear" w:color="auto" w:fill="auto"/>
            <w:vAlign w:val="center"/>
            <w:hideMark/>
          </w:tcPr>
          <w:p w14:paraId="0263AEBF"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台</w:t>
            </w:r>
          </w:p>
        </w:tc>
        <w:tc>
          <w:tcPr>
            <w:tcW w:w="620" w:type="dxa"/>
            <w:tcBorders>
              <w:top w:val="nil"/>
              <w:left w:val="nil"/>
              <w:bottom w:val="single" w:sz="4" w:space="0" w:color="auto"/>
              <w:right w:val="single" w:sz="4" w:space="0" w:color="auto"/>
            </w:tcBorders>
            <w:shd w:val="clear" w:color="auto" w:fill="auto"/>
            <w:vAlign w:val="center"/>
            <w:hideMark/>
          </w:tcPr>
          <w:p w14:paraId="453389E9"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2</w:t>
            </w:r>
          </w:p>
        </w:tc>
        <w:tc>
          <w:tcPr>
            <w:tcW w:w="880" w:type="dxa"/>
            <w:tcBorders>
              <w:top w:val="nil"/>
              <w:left w:val="nil"/>
              <w:bottom w:val="single" w:sz="4" w:space="0" w:color="auto"/>
              <w:right w:val="single" w:sz="4" w:space="0" w:color="auto"/>
            </w:tcBorders>
            <w:shd w:val="clear" w:color="auto" w:fill="auto"/>
            <w:vAlign w:val="center"/>
            <w:hideMark/>
          </w:tcPr>
          <w:p w14:paraId="653E962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2D130CDE"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1.名称:房间级精密空调（含室外机，室外机与室内机连接铜管、进水管、阀门、排水管、线缆及保温等）</w:t>
            </w:r>
            <w:r w:rsidRPr="0065709B">
              <w:rPr>
                <w:rFonts w:ascii="等线" w:eastAsia="等线" w:hAnsi="等线" w:cs="宋体" w:hint="eastAsia"/>
                <w:color w:val="000000"/>
                <w:kern w:val="0"/>
                <w:sz w:val="20"/>
                <w:szCs w:val="20"/>
              </w:rPr>
              <w:br/>
              <w:t>2.规格:</w:t>
            </w:r>
            <w:r w:rsidRPr="0065709B">
              <w:rPr>
                <w:rFonts w:ascii="等线" w:eastAsia="等线" w:hAnsi="等线" w:cs="宋体" w:hint="eastAsia"/>
                <w:color w:val="FF0000"/>
                <w:kern w:val="0"/>
                <w:sz w:val="20"/>
                <w:szCs w:val="20"/>
              </w:rPr>
              <w:t>电源室</w:t>
            </w:r>
            <w:r w:rsidRPr="0065709B">
              <w:rPr>
                <w:rFonts w:ascii="等线" w:eastAsia="等线" w:hAnsi="等线" w:cs="宋体" w:hint="eastAsia"/>
                <w:color w:val="000000"/>
                <w:kern w:val="0"/>
                <w:sz w:val="20"/>
                <w:szCs w:val="20"/>
              </w:rPr>
              <w:t>，</w:t>
            </w:r>
            <w:r w:rsidRPr="0065709B">
              <w:rPr>
                <w:rFonts w:ascii="等线" w:eastAsia="等线" w:hAnsi="等线" w:cs="宋体" w:hint="eastAsia"/>
                <w:color w:val="FF0000"/>
                <w:kern w:val="0"/>
                <w:sz w:val="20"/>
                <w:szCs w:val="20"/>
              </w:rPr>
              <w:t>12.5KW</w:t>
            </w:r>
            <w:r w:rsidRPr="0065709B">
              <w:rPr>
                <w:rFonts w:ascii="等线" w:eastAsia="等线" w:hAnsi="等线" w:cs="宋体" w:hint="eastAsia"/>
                <w:color w:val="000000"/>
                <w:kern w:val="0"/>
                <w:sz w:val="20"/>
                <w:szCs w:val="20"/>
              </w:rPr>
              <w:t>制冷量，变频空调，直吹</w:t>
            </w:r>
            <w:r w:rsidRPr="0065709B">
              <w:rPr>
                <w:rFonts w:ascii="等线" w:eastAsia="等线" w:hAnsi="等线" w:cs="宋体" w:hint="eastAsia"/>
                <w:color w:val="000000"/>
                <w:kern w:val="0"/>
                <w:sz w:val="20"/>
                <w:szCs w:val="20"/>
              </w:rPr>
              <w:br/>
              <w:t>3.安装及支吊架形式:落地安装（含支架、支吊架除锈及刷油）</w:t>
            </w:r>
          </w:p>
        </w:tc>
      </w:tr>
      <w:tr w:rsidR="009A47F6" w:rsidRPr="0065709B" w14:paraId="441EA680" w14:textId="77777777" w:rsidTr="003660AE">
        <w:trPr>
          <w:trHeight w:val="78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D4B9B9"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8</w:t>
            </w:r>
          </w:p>
        </w:tc>
        <w:tc>
          <w:tcPr>
            <w:tcW w:w="1200" w:type="dxa"/>
            <w:tcBorders>
              <w:top w:val="nil"/>
              <w:left w:val="nil"/>
              <w:bottom w:val="single" w:sz="4" w:space="0" w:color="auto"/>
              <w:right w:val="single" w:sz="4" w:space="0" w:color="auto"/>
            </w:tcBorders>
            <w:shd w:val="clear" w:color="auto" w:fill="auto"/>
            <w:vAlign w:val="center"/>
            <w:hideMark/>
          </w:tcPr>
          <w:p w14:paraId="53E5CC8A"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消防设施</w:t>
            </w:r>
          </w:p>
        </w:tc>
        <w:tc>
          <w:tcPr>
            <w:tcW w:w="620" w:type="dxa"/>
            <w:tcBorders>
              <w:top w:val="nil"/>
              <w:left w:val="nil"/>
              <w:bottom w:val="single" w:sz="4" w:space="0" w:color="auto"/>
              <w:right w:val="single" w:sz="4" w:space="0" w:color="auto"/>
            </w:tcBorders>
            <w:shd w:val="clear" w:color="auto" w:fill="auto"/>
            <w:vAlign w:val="center"/>
            <w:hideMark/>
          </w:tcPr>
          <w:p w14:paraId="31E4BE4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套</w:t>
            </w:r>
          </w:p>
        </w:tc>
        <w:tc>
          <w:tcPr>
            <w:tcW w:w="620" w:type="dxa"/>
            <w:tcBorders>
              <w:top w:val="nil"/>
              <w:left w:val="nil"/>
              <w:bottom w:val="single" w:sz="4" w:space="0" w:color="auto"/>
              <w:right w:val="single" w:sz="4" w:space="0" w:color="auto"/>
            </w:tcBorders>
            <w:shd w:val="clear" w:color="auto" w:fill="auto"/>
            <w:vAlign w:val="center"/>
            <w:hideMark/>
          </w:tcPr>
          <w:p w14:paraId="2F644BB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35BA5000"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北京利达</w:t>
            </w:r>
          </w:p>
        </w:tc>
        <w:tc>
          <w:tcPr>
            <w:tcW w:w="5500" w:type="dxa"/>
            <w:tcBorders>
              <w:top w:val="nil"/>
              <w:left w:val="nil"/>
              <w:bottom w:val="single" w:sz="4" w:space="0" w:color="auto"/>
              <w:right w:val="single" w:sz="4" w:space="0" w:color="auto"/>
            </w:tcBorders>
            <w:shd w:val="clear" w:color="auto" w:fill="auto"/>
            <w:vAlign w:val="center"/>
            <w:hideMark/>
          </w:tcPr>
          <w:p w14:paraId="479BEEA2"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消防设施含：配管、配线、柜式无管网七氟丙烷装置5套、烟感探测器、温感探测器、手自动按钮、声光报警器、联动控制主机等。</w:t>
            </w:r>
          </w:p>
        </w:tc>
      </w:tr>
      <w:tr w:rsidR="009A47F6" w:rsidRPr="0065709B" w14:paraId="705EAFB3" w14:textId="77777777" w:rsidTr="003660AE">
        <w:trPr>
          <w:trHeight w:val="234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6E65AAF"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9</w:t>
            </w:r>
          </w:p>
        </w:tc>
        <w:tc>
          <w:tcPr>
            <w:tcW w:w="1200" w:type="dxa"/>
            <w:tcBorders>
              <w:top w:val="nil"/>
              <w:left w:val="nil"/>
              <w:bottom w:val="single" w:sz="4" w:space="0" w:color="auto"/>
              <w:right w:val="single" w:sz="4" w:space="0" w:color="auto"/>
            </w:tcBorders>
            <w:shd w:val="clear" w:color="auto" w:fill="auto"/>
            <w:vAlign w:val="center"/>
            <w:hideMark/>
          </w:tcPr>
          <w:p w14:paraId="2E31D1C7"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动环监控系统</w:t>
            </w:r>
          </w:p>
        </w:tc>
        <w:tc>
          <w:tcPr>
            <w:tcW w:w="620" w:type="dxa"/>
            <w:tcBorders>
              <w:top w:val="nil"/>
              <w:left w:val="nil"/>
              <w:bottom w:val="single" w:sz="4" w:space="0" w:color="auto"/>
              <w:right w:val="single" w:sz="4" w:space="0" w:color="auto"/>
            </w:tcBorders>
            <w:shd w:val="clear" w:color="auto" w:fill="auto"/>
            <w:vAlign w:val="center"/>
            <w:hideMark/>
          </w:tcPr>
          <w:p w14:paraId="48498FD7"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套</w:t>
            </w:r>
          </w:p>
        </w:tc>
        <w:tc>
          <w:tcPr>
            <w:tcW w:w="620" w:type="dxa"/>
            <w:tcBorders>
              <w:top w:val="nil"/>
              <w:left w:val="nil"/>
              <w:bottom w:val="single" w:sz="4" w:space="0" w:color="auto"/>
              <w:right w:val="single" w:sz="4" w:space="0" w:color="auto"/>
            </w:tcBorders>
            <w:shd w:val="clear" w:color="auto" w:fill="auto"/>
            <w:vAlign w:val="center"/>
            <w:hideMark/>
          </w:tcPr>
          <w:p w14:paraId="49200F0F"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6DEE9820"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思迈特</w:t>
            </w:r>
          </w:p>
        </w:tc>
        <w:tc>
          <w:tcPr>
            <w:tcW w:w="5500" w:type="dxa"/>
            <w:tcBorders>
              <w:top w:val="nil"/>
              <w:left w:val="nil"/>
              <w:bottom w:val="single" w:sz="4" w:space="0" w:color="auto"/>
              <w:right w:val="single" w:sz="4" w:space="0" w:color="auto"/>
            </w:tcBorders>
            <w:shd w:val="clear" w:color="auto" w:fill="auto"/>
            <w:hideMark/>
          </w:tcPr>
          <w:p w14:paraId="754EF01E" w14:textId="77777777" w:rsidR="009A47F6" w:rsidRPr="0065709B" w:rsidRDefault="009A47F6" w:rsidP="003660AE">
            <w:pPr>
              <w:widowControl/>
              <w:jc w:val="left"/>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动环监控系统包含：供配电监测子系统（1、电量监测仪2、电流互感器 3、供配电监测软件模块 4、电池组监测软件模块）精密空调子系统（1、精密空调监测模块）漏水检测子系统（1、智能漏水控制器 2、漏水感应线 3、漏水监测软件模块）温湿度监测子系统（1、温湿度传感器2、温湿度监控软件模块）消防监测系统（1、烟感 2、消防监控软件模块）门禁子系统（1、指纹门禁一体机 2、磁力锁 3、感应按钮 4、门禁管理模块）中心监控配置（1、工业服务器 2、数据采集一体机 ）监控系统（1、摄像头 2、NVR硬盘录像机 3、8路交换机）</w:t>
            </w:r>
          </w:p>
        </w:tc>
      </w:tr>
      <w:tr w:rsidR="009A47F6" w:rsidRPr="0065709B" w14:paraId="2359B23A" w14:textId="77777777" w:rsidTr="003660AE">
        <w:trPr>
          <w:trHeight w:val="5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B874927"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10</w:t>
            </w:r>
          </w:p>
        </w:tc>
        <w:tc>
          <w:tcPr>
            <w:tcW w:w="1200" w:type="dxa"/>
            <w:tcBorders>
              <w:top w:val="nil"/>
              <w:left w:val="nil"/>
              <w:bottom w:val="single" w:sz="4" w:space="0" w:color="auto"/>
              <w:right w:val="single" w:sz="4" w:space="0" w:color="auto"/>
            </w:tcBorders>
            <w:shd w:val="clear" w:color="auto" w:fill="auto"/>
            <w:vAlign w:val="center"/>
            <w:hideMark/>
          </w:tcPr>
          <w:p w14:paraId="100E695D"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冷通道天窗控制</w:t>
            </w:r>
          </w:p>
        </w:tc>
        <w:tc>
          <w:tcPr>
            <w:tcW w:w="620" w:type="dxa"/>
            <w:tcBorders>
              <w:top w:val="nil"/>
              <w:left w:val="nil"/>
              <w:bottom w:val="single" w:sz="4" w:space="0" w:color="auto"/>
              <w:right w:val="single" w:sz="4" w:space="0" w:color="auto"/>
            </w:tcBorders>
            <w:shd w:val="clear" w:color="auto" w:fill="auto"/>
            <w:vAlign w:val="center"/>
            <w:hideMark/>
          </w:tcPr>
          <w:p w14:paraId="13ECC292"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套</w:t>
            </w:r>
          </w:p>
        </w:tc>
        <w:tc>
          <w:tcPr>
            <w:tcW w:w="620" w:type="dxa"/>
            <w:tcBorders>
              <w:top w:val="nil"/>
              <w:left w:val="nil"/>
              <w:bottom w:val="single" w:sz="4" w:space="0" w:color="auto"/>
              <w:right w:val="single" w:sz="4" w:space="0" w:color="auto"/>
            </w:tcBorders>
            <w:shd w:val="clear" w:color="auto" w:fill="auto"/>
            <w:vAlign w:val="center"/>
            <w:hideMark/>
          </w:tcPr>
          <w:p w14:paraId="7CF10DD6"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1</w:t>
            </w:r>
          </w:p>
        </w:tc>
        <w:tc>
          <w:tcPr>
            <w:tcW w:w="880" w:type="dxa"/>
            <w:tcBorders>
              <w:top w:val="nil"/>
              <w:left w:val="nil"/>
              <w:bottom w:val="single" w:sz="4" w:space="0" w:color="auto"/>
              <w:right w:val="single" w:sz="4" w:space="0" w:color="auto"/>
            </w:tcBorders>
            <w:shd w:val="clear" w:color="auto" w:fill="auto"/>
            <w:vAlign w:val="center"/>
            <w:hideMark/>
          </w:tcPr>
          <w:p w14:paraId="46ACD0CA" w14:textId="77777777" w:rsidR="009A47F6" w:rsidRPr="0065709B" w:rsidRDefault="009A47F6" w:rsidP="003660AE">
            <w:pPr>
              <w:widowControl/>
              <w:jc w:val="center"/>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科士达</w:t>
            </w:r>
          </w:p>
        </w:tc>
        <w:tc>
          <w:tcPr>
            <w:tcW w:w="5500" w:type="dxa"/>
            <w:tcBorders>
              <w:top w:val="nil"/>
              <w:left w:val="nil"/>
              <w:bottom w:val="single" w:sz="4" w:space="0" w:color="auto"/>
              <w:right w:val="single" w:sz="4" w:space="0" w:color="auto"/>
            </w:tcBorders>
            <w:shd w:val="clear" w:color="auto" w:fill="auto"/>
            <w:vAlign w:val="center"/>
            <w:hideMark/>
          </w:tcPr>
          <w:p w14:paraId="6ED2AD92" w14:textId="77777777" w:rsidR="009A47F6" w:rsidRPr="0065709B" w:rsidRDefault="009A47F6" w:rsidP="003660AE">
            <w:pPr>
              <w:widowControl/>
              <w:jc w:val="left"/>
              <w:rPr>
                <w:rFonts w:ascii="等线" w:eastAsia="等线" w:hAnsi="等线" w:cs="宋体"/>
                <w:color w:val="000000"/>
                <w:kern w:val="0"/>
                <w:sz w:val="20"/>
                <w:szCs w:val="20"/>
              </w:rPr>
            </w:pPr>
            <w:r w:rsidRPr="0065709B">
              <w:rPr>
                <w:rFonts w:ascii="等线" w:eastAsia="等线" w:hAnsi="等线" w:cs="宋体" w:hint="eastAsia"/>
                <w:color w:val="000000"/>
                <w:kern w:val="0"/>
                <w:sz w:val="20"/>
                <w:szCs w:val="20"/>
              </w:rPr>
              <w:t>冷通道天窗控制包含：1、天窗 2、天窗控制服务器</w:t>
            </w:r>
          </w:p>
        </w:tc>
      </w:tr>
    </w:tbl>
    <w:p w14:paraId="43171C09" w14:textId="77777777" w:rsidR="009A47F6" w:rsidRPr="009A47F6" w:rsidRDefault="009A47F6" w:rsidP="00090BC2">
      <w:pPr>
        <w:rPr>
          <w:rFonts w:ascii="仿宋_GB2312" w:eastAsia="仿宋_GB2312" w:hAnsi="Times New Roman" w:cs="Times New Roman"/>
          <w:bCs/>
          <w:color w:val="000000" w:themeColor="text1"/>
          <w:sz w:val="24"/>
          <w:szCs w:val="24"/>
        </w:rPr>
      </w:pPr>
    </w:p>
    <w:sectPr w:rsidR="009A47F6" w:rsidRPr="009A47F6" w:rsidSect="00090BC2">
      <w:footerReference w:type="default" r:id="rId10"/>
      <w:pgSz w:w="11906" w:h="16838" w:code="9"/>
      <w:pgMar w:top="1814" w:right="1474" w:bottom="1814" w:left="1474" w:header="907"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B294" w14:textId="77777777" w:rsidR="008B7BCF" w:rsidRDefault="008B7BCF" w:rsidP="00544903">
      <w:r>
        <w:separator/>
      </w:r>
    </w:p>
  </w:endnote>
  <w:endnote w:type="continuationSeparator" w:id="0">
    <w:p w14:paraId="23C60B38" w14:textId="77777777" w:rsidR="008B7BCF" w:rsidRDefault="008B7BCF" w:rsidP="0054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924567"/>
      <w:docPartObj>
        <w:docPartGallery w:val="Page Numbers (Bottom of Page)"/>
        <w:docPartUnique/>
      </w:docPartObj>
    </w:sdtPr>
    <w:sdtEndPr>
      <w:rPr>
        <w:rFonts w:ascii="Times New Roman" w:hAnsi="Times New Roman" w:cs="Times New Roman"/>
        <w:sz w:val="21"/>
        <w:szCs w:val="21"/>
      </w:rPr>
    </w:sdtEndPr>
    <w:sdtContent>
      <w:p w14:paraId="667DE14D" w14:textId="77777777" w:rsidR="00544903" w:rsidRPr="0058623B" w:rsidRDefault="004759E6">
        <w:pPr>
          <w:pStyle w:val="a5"/>
          <w:jc w:val="center"/>
          <w:rPr>
            <w:rFonts w:ascii="Times New Roman" w:hAnsi="Times New Roman" w:cs="Times New Roman"/>
            <w:sz w:val="21"/>
            <w:szCs w:val="21"/>
          </w:rPr>
        </w:pPr>
        <w:r w:rsidRPr="0058623B">
          <w:rPr>
            <w:rFonts w:ascii="Times New Roman" w:hAnsi="Times New Roman" w:cs="Times New Roman"/>
            <w:sz w:val="21"/>
            <w:szCs w:val="21"/>
          </w:rPr>
          <w:fldChar w:fldCharType="begin"/>
        </w:r>
        <w:r w:rsidR="00544903" w:rsidRPr="0058623B">
          <w:rPr>
            <w:rFonts w:ascii="Times New Roman" w:hAnsi="Times New Roman" w:cs="Times New Roman"/>
            <w:sz w:val="21"/>
            <w:szCs w:val="21"/>
          </w:rPr>
          <w:instrText xml:space="preserve"> PAGE   \* MERGEFORMAT </w:instrText>
        </w:r>
        <w:r w:rsidRPr="0058623B">
          <w:rPr>
            <w:rFonts w:ascii="Times New Roman" w:hAnsi="Times New Roman" w:cs="Times New Roman"/>
            <w:sz w:val="21"/>
            <w:szCs w:val="21"/>
          </w:rPr>
          <w:fldChar w:fldCharType="separate"/>
        </w:r>
        <w:r w:rsidR="00FF3FDC" w:rsidRPr="00FF3FDC">
          <w:rPr>
            <w:rFonts w:ascii="Times New Roman" w:hAnsi="Times New Roman" w:cs="Times New Roman"/>
            <w:noProof/>
            <w:sz w:val="21"/>
            <w:szCs w:val="21"/>
            <w:lang w:val="zh-CN"/>
          </w:rPr>
          <w:t>6</w:t>
        </w:r>
        <w:r w:rsidRPr="0058623B">
          <w:rPr>
            <w:rFonts w:ascii="Times New Roman" w:hAnsi="Times New Roman" w:cs="Times New Roman"/>
            <w:sz w:val="21"/>
            <w:szCs w:val="21"/>
          </w:rPr>
          <w:fldChar w:fldCharType="end"/>
        </w:r>
      </w:p>
    </w:sdtContent>
  </w:sdt>
  <w:p w14:paraId="06393F9C" w14:textId="77777777" w:rsidR="00544903" w:rsidRDefault="005449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4E13F" w14:textId="77777777" w:rsidR="00E8601A" w:rsidRDefault="000000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6A71B" w14:textId="77777777" w:rsidR="008B7BCF" w:rsidRDefault="008B7BCF" w:rsidP="00544903">
      <w:r>
        <w:separator/>
      </w:r>
    </w:p>
  </w:footnote>
  <w:footnote w:type="continuationSeparator" w:id="0">
    <w:p w14:paraId="06777E8C" w14:textId="77777777" w:rsidR="008B7BCF" w:rsidRDefault="008B7BCF" w:rsidP="0054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76439" w14:textId="77777777" w:rsidR="00090BC2" w:rsidRDefault="00090BC2" w:rsidP="00090BC2">
    <w:pPr>
      <w:pStyle w:val="a3"/>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4510" w14:textId="77777777" w:rsidR="00090BC2" w:rsidRDefault="00090BC2" w:rsidP="00090BC2">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ABCA7"/>
    <w:multiLevelType w:val="singleLevel"/>
    <w:tmpl w:val="572ABCA7"/>
    <w:lvl w:ilvl="0">
      <w:start w:val="1"/>
      <w:numFmt w:val="chineseCounting"/>
      <w:suff w:val="nothing"/>
      <w:lvlText w:val="%1、"/>
      <w:lvlJc w:val="left"/>
    </w:lvl>
  </w:abstractNum>
  <w:num w:numId="1" w16cid:durableId="90546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31D50"/>
    <w:rsid w:val="0000562C"/>
    <w:rsid w:val="00013F06"/>
    <w:rsid w:val="00024F88"/>
    <w:rsid w:val="000422C5"/>
    <w:rsid w:val="00045AF2"/>
    <w:rsid w:val="000513BE"/>
    <w:rsid w:val="00072BB3"/>
    <w:rsid w:val="000741C5"/>
    <w:rsid w:val="00081752"/>
    <w:rsid w:val="0009003C"/>
    <w:rsid w:val="00090BC2"/>
    <w:rsid w:val="0009424B"/>
    <w:rsid w:val="000C1782"/>
    <w:rsid w:val="000C4C00"/>
    <w:rsid w:val="000D1080"/>
    <w:rsid w:val="000D5102"/>
    <w:rsid w:val="000F14B3"/>
    <w:rsid w:val="000F2050"/>
    <w:rsid w:val="000F3413"/>
    <w:rsid w:val="000F3E30"/>
    <w:rsid w:val="00107AAB"/>
    <w:rsid w:val="001221E2"/>
    <w:rsid w:val="00122AD5"/>
    <w:rsid w:val="00155688"/>
    <w:rsid w:val="001660BC"/>
    <w:rsid w:val="00171571"/>
    <w:rsid w:val="00183376"/>
    <w:rsid w:val="001867C1"/>
    <w:rsid w:val="00197D4B"/>
    <w:rsid w:val="001B0DD1"/>
    <w:rsid w:val="001C1D82"/>
    <w:rsid w:val="001D2294"/>
    <w:rsid w:val="001D2715"/>
    <w:rsid w:val="001E4A50"/>
    <w:rsid w:val="001E655C"/>
    <w:rsid w:val="00211601"/>
    <w:rsid w:val="00224F95"/>
    <w:rsid w:val="002268F7"/>
    <w:rsid w:val="00240B5F"/>
    <w:rsid w:val="00244A7B"/>
    <w:rsid w:val="002618C8"/>
    <w:rsid w:val="00264B09"/>
    <w:rsid w:val="002A3813"/>
    <w:rsid w:val="002F4514"/>
    <w:rsid w:val="002F799A"/>
    <w:rsid w:val="00304408"/>
    <w:rsid w:val="003062ED"/>
    <w:rsid w:val="003134FF"/>
    <w:rsid w:val="00323599"/>
    <w:rsid w:val="00323B43"/>
    <w:rsid w:val="00334C4E"/>
    <w:rsid w:val="00334F8E"/>
    <w:rsid w:val="00343FE0"/>
    <w:rsid w:val="003465FE"/>
    <w:rsid w:val="00346ED2"/>
    <w:rsid w:val="003601FD"/>
    <w:rsid w:val="00362211"/>
    <w:rsid w:val="00391144"/>
    <w:rsid w:val="003A5130"/>
    <w:rsid w:val="003A585E"/>
    <w:rsid w:val="003B457E"/>
    <w:rsid w:val="003C616C"/>
    <w:rsid w:val="003D35E4"/>
    <w:rsid w:val="003D37D8"/>
    <w:rsid w:val="003F13A4"/>
    <w:rsid w:val="003F20F4"/>
    <w:rsid w:val="00404D98"/>
    <w:rsid w:val="004155F6"/>
    <w:rsid w:val="00426133"/>
    <w:rsid w:val="00430931"/>
    <w:rsid w:val="004329B3"/>
    <w:rsid w:val="00434E08"/>
    <w:rsid w:val="004358AB"/>
    <w:rsid w:val="00436B89"/>
    <w:rsid w:val="0044018D"/>
    <w:rsid w:val="00446527"/>
    <w:rsid w:val="004646D9"/>
    <w:rsid w:val="004657B3"/>
    <w:rsid w:val="0047386B"/>
    <w:rsid w:val="004759E6"/>
    <w:rsid w:val="004C0DC1"/>
    <w:rsid w:val="004C723C"/>
    <w:rsid w:val="004D55B9"/>
    <w:rsid w:val="004D69DA"/>
    <w:rsid w:val="004E5AC7"/>
    <w:rsid w:val="004F5D41"/>
    <w:rsid w:val="0050025C"/>
    <w:rsid w:val="00501D6D"/>
    <w:rsid w:val="00504549"/>
    <w:rsid w:val="0051493B"/>
    <w:rsid w:val="00523511"/>
    <w:rsid w:val="00544903"/>
    <w:rsid w:val="00546FE4"/>
    <w:rsid w:val="00555C10"/>
    <w:rsid w:val="00555FE2"/>
    <w:rsid w:val="00564B48"/>
    <w:rsid w:val="00570F36"/>
    <w:rsid w:val="005A24DD"/>
    <w:rsid w:val="005C61BE"/>
    <w:rsid w:val="005C703E"/>
    <w:rsid w:val="005C7CF7"/>
    <w:rsid w:val="005D3BE5"/>
    <w:rsid w:val="005D7039"/>
    <w:rsid w:val="005E6501"/>
    <w:rsid w:val="005F2BB6"/>
    <w:rsid w:val="006142BA"/>
    <w:rsid w:val="00640E1D"/>
    <w:rsid w:val="00641980"/>
    <w:rsid w:val="00650B00"/>
    <w:rsid w:val="00693D1B"/>
    <w:rsid w:val="00694A30"/>
    <w:rsid w:val="006A3904"/>
    <w:rsid w:val="006C0A00"/>
    <w:rsid w:val="006C504C"/>
    <w:rsid w:val="006F1717"/>
    <w:rsid w:val="006F4898"/>
    <w:rsid w:val="006F5486"/>
    <w:rsid w:val="006F6901"/>
    <w:rsid w:val="00714029"/>
    <w:rsid w:val="00752151"/>
    <w:rsid w:val="00754C91"/>
    <w:rsid w:val="00761266"/>
    <w:rsid w:val="00781CA1"/>
    <w:rsid w:val="00783A54"/>
    <w:rsid w:val="007949CB"/>
    <w:rsid w:val="00794F45"/>
    <w:rsid w:val="007B4071"/>
    <w:rsid w:val="007C00D0"/>
    <w:rsid w:val="007E3C28"/>
    <w:rsid w:val="007F1D70"/>
    <w:rsid w:val="00827B7C"/>
    <w:rsid w:val="00830C34"/>
    <w:rsid w:val="00836B87"/>
    <w:rsid w:val="00837172"/>
    <w:rsid w:val="008462FB"/>
    <w:rsid w:val="00883C38"/>
    <w:rsid w:val="00896334"/>
    <w:rsid w:val="00896792"/>
    <w:rsid w:val="008B4707"/>
    <w:rsid w:val="008B7726"/>
    <w:rsid w:val="008B7BCF"/>
    <w:rsid w:val="008D0700"/>
    <w:rsid w:val="008D22CD"/>
    <w:rsid w:val="008D5F60"/>
    <w:rsid w:val="008E63FE"/>
    <w:rsid w:val="008E6A02"/>
    <w:rsid w:val="008E7DC4"/>
    <w:rsid w:val="008F6419"/>
    <w:rsid w:val="00916EAA"/>
    <w:rsid w:val="00936F48"/>
    <w:rsid w:val="009443D8"/>
    <w:rsid w:val="00944D3A"/>
    <w:rsid w:val="00954B75"/>
    <w:rsid w:val="00964DE5"/>
    <w:rsid w:val="009705E5"/>
    <w:rsid w:val="009751B9"/>
    <w:rsid w:val="0098602B"/>
    <w:rsid w:val="009874A9"/>
    <w:rsid w:val="009A47F6"/>
    <w:rsid w:val="009B144E"/>
    <w:rsid w:val="009B145F"/>
    <w:rsid w:val="009B210A"/>
    <w:rsid w:val="009C0C6C"/>
    <w:rsid w:val="009C1531"/>
    <w:rsid w:val="009C1809"/>
    <w:rsid w:val="009D7DBC"/>
    <w:rsid w:val="009E3B99"/>
    <w:rsid w:val="009E4FC8"/>
    <w:rsid w:val="009F1C56"/>
    <w:rsid w:val="00A06B60"/>
    <w:rsid w:val="00A52102"/>
    <w:rsid w:val="00A54761"/>
    <w:rsid w:val="00A720B2"/>
    <w:rsid w:val="00A83421"/>
    <w:rsid w:val="00A940B5"/>
    <w:rsid w:val="00AC255F"/>
    <w:rsid w:val="00AD4AA9"/>
    <w:rsid w:val="00AE0AB2"/>
    <w:rsid w:val="00AF3ECB"/>
    <w:rsid w:val="00B06C3F"/>
    <w:rsid w:val="00B06ED8"/>
    <w:rsid w:val="00B16351"/>
    <w:rsid w:val="00B24138"/>
    <w:rsid w:val="00B24ABD"/>
    <w:rsid w:val="00B50EDA"/>
    <w:rsid w:val="00B55456"/>
    <w:rsid w:val="00B70EE9"/>
    <w:rsid w:val="00BA136C"/>
    <w:rsid w:val="00BC4B56"/>
    <w:rsid w:val="00BC618B"/>
    <w:rsid w:val="00BC6BCD"/>
    <w:rsid w:val="00BC6DED"/>
    <w:rsid w:val="00BD61CC"/>
    <w:rsid w:val="00C0463E"/>
    <w:rsid w:val="00C15D50"/>
    <w:rsid w:val="00C16371"/>
    <w:rsid w:val="00C30927"/>
    <w:rsid w:val="00C30E63"/>
    <w:rsid w:val="00C4235F"/>
    <w:rsid w:val="00C50F14"/>
    <w:rsid w:val="00C63AFF"/>
    <w:rsid w:val="00C93E85"/>
    <w:rsid w:val="00CC5672"/>
    <w:rsid w:val="00CE70F7"/>
    <w:rsid w:val="00CF374D"/>
    <w:rsid w:val="00D07479"/>
    <w:rsid w:val="00D076A5"/>
    <w:rsid w:val="00D14BA4"/>
    <w:rsid w:val="00D23857"/>
    <w:rsid w:val="00D31D50"/>
    <w:rsid w:val="00D3458A"/>
    <w:rsid w:val="00D50E8D"/>
    <w:rsid w:val="00D51A23"/>
    <w:rsid w:val="00D61066"/>
    <w:rsid w:val="00D6518C"/>
    <w:rsid w:val="00D65632"/>
    <w:rsid w:val="00D82CBE"/>
    <w:rsid w:val="00D87155"/>
    <w:rsid w:val="00DB552B"/>
    <w:rsid w:val="00DC0159"/>
    <w:rsid w:val="00DE1312"/>
    <w:rsid w:val="00E04D13"/>
    <w:rsid w:val="00E12830"/>
    <w:rsid w:val="00E21A32"/>
    <w:rsid w:val="00E24535"/>
    <w:rsid w:val="00E40126"/>
    <w:rsid w:val="00E45493"/>
    <w:rsid w:val="00E64AE0"/>
    <w:rsid w:val="00E755EB"/>
    <w:rsid w:val="00E80132"/>
    <w:rsid w:val="00E87BC4"/>
    <w:rsid w:val="00EA17B8"/>
    <w:rsid w:val="00EB5E59"/>
    <w:rsid w:val="00EC3AE5"/>
    <w:rsid w:val="00EC451F"/>
    <w:rsid w:val="00EC7BE4"/>
    <w:rsid w:val="00ED5F8E"/>
    <w:rsid w:val="00ED7B94"/>
    <w:rsid w:val="00EF62E6"/>
    <w:rsid w:val="00F01FEC"/>
    <w:rsid w:val="00F132C8"/>
    <w:rsid w:val="00F268B9"/>
    <w:rsid w:val="00F4193E"/>
    <w:rsid w:val="00F55D92"/>
    <w:rsid w:val="00F5620A"/>
    <w:rsid w:val="00F76059"/>
    <w:rsid w:val="00F86196"/>
    <w:rsid w:val="00F96866"/>
    <w:rsid w:val="00FC765E"/>
    <w:rsid w:val="00FD3828"/>
    <w:rsid w:val="00FD5CB9"/>
    <w:rsid w:val="00FE48B8"/>
    <w:rsid w:val="00FF3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725EF"/>
  <w15:docId w15:val="{820C87A6-3868-412F-9C79-3412B3A0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903"/>
    <w:pPr>
      <w:widowControl w:val="0"/>
      <w:spacing w:after="0" w:line="240" w:lineRule="auto"/>
      <w:jc w:val="both"/>
    </w:pPr>
    <w:rPr>
      <w:rFonts w:eastAsiaTheme="minorEastAsia"/>
      <w:kern w:val="2"/>
      <w:sz w:val="21"/>
    </w:rPr>
  </w:style>
  <w:style w:type="paragraph" w:styleId="3">
    <w:name w:val="heading 3"/>
    <w:basedOn w:val="a"/>
    <w:next w:val="a"/>
    <w:link w:val="30"/>
    <w:qFormat/>
    <w:rsid w:val="00B24ABD"/>
    <w:pPr>
      <w:keepNext/>
      <w:keepLines/>
      <w:spacing w:before="120" w:after="120" w:line="300" w:lineRule="auto"/>
      <w:outlineLvl w:val="2"/>
    </w:pPr>
    <w:rPr>
      <w:rFonts w:ascii="宋体" w:eastAsia="宋体" w:hAnsi="Times New Roman" w:cs="Times New Roman"/>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4903"/>
    <w:pPr>
      <w:pBdr>
        <w:bottom w:val="single" w:sz="6" w:space="1" w:color="auto"/>
      </w:pBdr>
      <w:tabs>
        <w:tab w:val="center" w:pos="4153"/>
        <w:tab w:val="right" w:pos="8306"/>
      </w:tabs>
      <w:jc w:val="center"/>
    </w:pPr>
    <w:rPr>
      <w:sz w:val="18"/>
      <w:szCs w:val="18"/>
    </w:rPr>
  </w:style>
  <w:style w:type="character" w:customStyle="1" w:styleId="a4">
    <w:name w:val="页眉 字符"/>
    <w:basedOn w:val="a0"/>
    <w:link w:val="a3"/>
    <w:uiPriority w:val="99"/>
    <w:rsid w:val="00544903"/>
    <w:rPr>
      <w:rFonts w:ascii="Tahoma" w:hAnsi="Tahoma"/>
      <w:sz w:val="18"/>
      <w:szCs w:val="18"/>
    </w:rPr>
  </w:style>
  <w:style w:type="paragraph" w:styleId="a5">
    <w:name w:val="footer"/>
    <w:basedOn w:val="a"/>
    <w:link w:val="a6"/>
    <w:uiPriority w:val="99"/>
    <w:unhideWhenUsed/>
    <w:qFormat/>
    <w:rsid w:val="00544903"/>
    <w:pPr>
      <w:tabs>
        <w:tab w:val="center" w:pos="4153"/>
        <w:tab w:val="right" w:pos="8306"/>
      </w:tabs>
    </w:pPr>
    <w:rPr>
      <w:sz w:val="18"/>
      <w:szCs w:val="18"/>
    </w:rPr>
  </w:style>
  <w:style w:type="character" w:customStyle="1" w:styleId="a6">
    <w:name w:val="页脚 字符"/>
    <w:basedOn w:val="a0"/>
    <w:link w:val="a5"/>
    <w:uiPriority w:val="99"/>
    <w:qFormat/>
    <w:rsid w:val="00544903"/>
    <w:rPr>
      <w:rFonts w:ascii="Tahoma" w:hAnsi="Tahoma"/>
      <w:sz w:val="18"/>
      <w:szCs w:val="18"/>
    </w:rPr>
  </w:style>
  <w:style w:type="paragraph" w:styleId="a7">
    <w:name w:val="Normal (Web)"/>
    <w:basedOn w:val="a"/>
    <w:uiPriority w:val="99"/>
    <w:unhideWhenUsed/>
    <w:qFormat/>
    <w:rsid w:val="00544903"/>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544903"/>
    <w:rPr>
      <w:b/>
      <w:bCs/>
    </w:rPr>
  </w:style>
  <w:style w:type="paragraph" w:customStyle="1" w:styleId="p0">
    <w:name w:val="p0"/>
    <w:basedOn w:val="a"/>
    <w:qFormat/>
    <w:rsid w:val="00544903"/>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qFormat/>
    <w:rsid w:val="00544903"/>
    <w:pPr>
      <w:widowControl w:val="0"/>
      <w:autoSpaceDE w:val="0"/>
      <w:autoSpaceDN w:val="0"/>
      <w:adjustRightInd w:val="0"/>
      <w:spacing w:after="0" w:line="240" w:lineRule="auto"/>
    </w:pPr>
    <w:rPr>
      <w:rFonts w:ascii="华文细黑" w:eastAsia="华文细黑" w:cs="华文细黑"/>
      <w:color w:val="000000"/>
      <w:sz w:val="24"/>
      <w:szCs w:val="24"/>
    </w:rPr>
  </w:style>
  <w:style w:type="paragraph" w:customStyle="1" w:styleId="reader-word-layer">
    <w:name w:val="reader-word-layer"/>
    <w:basedOn w:val="a"/>
    <w:uiPriority w:val="99"/>
    <w:rsid w:val="00544903"/>
    <w:pPr>
      <w:widowControl/>
      <w:spacing w:before="100" w:beforeAutospacing="1" w:after="100" w:afterAutospacing="1"/>
      <w:jc w:val="left"/>
    </w:pPr>
    <w:rPr>
      <w:rFonts w:ascii="宋体" w:eastAsia="宋体" w:hAnsi="宋体" w:cs="宋体"/>
      <w:kern w:val="0"/>
      <w:sz w:val="24"/>
      <w:szCs w:val="24"/>
    </w:rPr>
  </w:style>
  <w:style w:type="character" w:customStyle="1" w:styleId="30">
    <w:name w:val="标题 3 字符"/>
    <w:basedOn w:val="a0"/>
    <w:link w:val="3"/>
    <w:qFormat/>
    <w:rsid w:val="00B24ABD"/>
    <w:rPr>
      <w:rFonts w:ascii="宋体" w:eastAsia="宋体" w:hAnsi="Times New Roman" w:cs="Times New Roman"/>
      <w:b/>
      <w:bCs/>
      <w:kern w:val="2"/>
      <w:sz w:val="24"/>
      <w:szCs w:val="32"/>
    </w:rPr>
  </w:style>
  <w:style w:type="paragraph" w:styleId="a9">
    <w:name w:val="Normal Indent"/>
    <w:basedOn w:val="a"/>
    <w:rsid w:val="00B24ABD"/>
    <w:pPr>
      <w:ind w:firstLineChars="200" w:firstLine="420"/>
    </w:pPr>
    <w:rPr>
      <w:rFonts w:ascii="Times New Roman" w:eastAsia="宋体" w:hAnsi="Times New Roman" w:cs="Times New Roman"/>
      <w:szCs w:val="20"/>
    </w:rPr>
  </w:style>
  <w:style w:type="paragraph" w:customStyle="1" w:styleId="CM97">
    <w:name w:val="CM97"/>
    <w:basedOn w:val="Default"/>
    <w:next w:val="Default"/>
    <w:uiPriority w:val="99"/>
    <w:qFormat/>
    <w:rsid w:val="00B24ABD"/>
    <w:rPr>
      <w:rFonts w:ascii="宋体" w:eastAsia="宋体" w:hAnsi="Times New Roman" w:cs="宋体"/>
      <w:color w:val="auto"/>
    </w:rPr>
  </w:style>
  <w:style w:type="paragraph" w:customStyle="1" w:styleId="CM91">
    <w:name w:val="CM91"/>
    <w:basedOn w:val="Default"/>
    <w:next w:val="Default"/>
    <w:uiPriority w:val="99"/>
    <w:qFormat/>
    <w:rsid w:val="00B24ABD"/>
    <w:rPr>
      <w:rFonts w:ascii="宋体" w:eastAsia="宋体" w:hAnsi="Times New Roman" w:cs="宋体"/>
      <w:color w:val="auto"/>
    </w:rPr>
  </w:style>
  <w:style w:type="paragraph" w:styleId="aa">
    <w:name w:val="Body Text"/>
    <w:basedOn w:val="a"/>
    <w:link w:val="ab"/>
    <w:qFormat/>
    <w:rsid w:val="009C1809"/>
    <w:pPr>
      <w:spacing w:after="120"/>
    </w:pPr>
    <w:rPr>
      <w:rFonts w:ascii="Times New Roman" w:eastAsia="宋体" w:hAnsi="Times New Roman" w:cs="Times New Roman"/>
      <w:szCs w:val="24"/>
    </w:rPr>
  </w:style>
  <w:style w:type="character" w:customStyle="1" w:styleId="ab">
    <w:name w:val="正文文本 字符"/>
    <w:basedOn w:val="a0"/>
    <w:link w:val="aa"/>
    <w:rsid w:val="009C1809"/>
    <w:rPr>
      <w:rFonts w:ascii="Times New Roman" w:eastAsia="宋体" w:hAnsi="Times New Roman" w:cs="Times New Roman"/>
      <w:kern w:val="2"/>
      <w:sz w:val="21"/>
      <w:szCs w:val="24"/>
    </w:rPr>
  </w:style>
  <w:style w:type="paragraph" w:styleId="ac">
    <w:name w:val="Balloon Text"/>
    <w:basedOn w:val="a"/>
    <w:link w:val="ad"/>
    <w:uiPriority w:val="99"/>
    <w:semiHidden/>
    <w:unhideWhenUsed/>
    <w:rsid w:val="004657B3"/>
    <w:rPr>
      <w:sz w:val="18"/>
      <w:szCs w:val="18"/>
    </w:rPr>
  </w:style>
  <w:style w:type="character" w:customStyle="1" w:styleId="ad">
    <w:name w:val="批注框文本 字符"/>
    <w:basedOn w:val="a0"/>
    <w:link w:val="ac"/>
    <w:uiPriority w:val="99"/>
    <w:semiHidden/>
    <w:rsid w:val="004657B3"/>
    <w:rPr>
      <w:rFonts w:eastAsiaTheme="minorEastAsia"/>
      <w:kern w:val="2"/>
      <w:sz w:val="18"/>
      <w:szCs w:val="18"/>
    </w:rPr>
  </w:style>
  <w:style w:type="paragraph" w:styleId="ae">
    <w:name w:val="Revision"/>
    <w:hidden/>
    <w:uiPriority w:val="99"/>
    <w:semiHidden/>
    <w:rsid w:val="00EB5E59"/>
    <w:pPr>
      <w:spacing w:after="0" w:line="240" w:lineRule="auto"/>
    </w:pPr>
    <w:rPr>
      <w:rFonts w:eastAsiaTheme="minorEastAsia"/>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350</TotalTime>
  <Pages>16</Pages>
  <Words>903</Words>
  <Characters>5153</Characters>
  <Application>Microsoft Office Word</Application>
  <DocSecurity>0</DocSecurity>
  <Lines>42</Lines>
  <Paragraphs>12</Paragraphs>
  <ScaleCrop>false</ScaleCrop>
  <Company/>
  <LinksUpToDate>false</LinksUpToDate>
  <CharactersWithSpaces>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qiosi</cp:lastModifiedBy>
  <cp:revision>48</cp:revision>
  <cp:lastPrinted>2022-09-08T02:59:00Z</cp:lastPrinted>
  <dcterms:created xsi:type="dcterms:W3CDTF">2022-09-05T07:14:00Z</dcterms:created>
  <dcterms:modified xsi:type="dcterms:W3CDTF">2022-09-08T06:31:00Z</dcterms:modified>
</cp:coreProperties>
</file>